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895D0" w14:textId="77777777" w:rsidR="00BE7D5B" w:rsidRDefault="00BE7D5B" w:rsidP="000673E7">
      <w:pPr>
        <w:spacing w:line="240" w:lineRule="auto"/>
        <w:contextualSpacing/>
        <w:jc w:val="thaiDistribute"/>
        <w:rPr>
          <w:rFonts w:ascii="TH Fah kwang" w:hAnsi="TH Fah kwang" w:cs="TH Fah kwang"/>
          <w:b/>
          <w:bCs/>
          <w:sz w:val="48"/>
          <w:szCs w:val="48"/>
          <w:cs/>
          <w:lang w:val="en-GB"/>
        </w:rPr>
      </w:pPr>
      <w:bookmarkStart w:id="0" w:name="_Hlk100994402"/>
    </w:p>
    <w:bookmarkEnd w:id="0"/>
    <w:p w14:paraId="14713016" w14:textId="77777777" w:rsidR="00EB7080" w:rsidRDefault="00EB7080" w:rsidP="00EB7080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48"/>
          <w:szCs w:val="48"/>
        </w:rPr>
      </w:pPr>
    </w:p>
    <w:p w14:paraId="6296CE4B" w14:textId="60815710" w:rsidR="0021731D" w:rsidRDefault="0021731D" w:rsidP="00EB7080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56"/>
          <w:szCs w:val="56"/>
        </w:rPr>
      </w:pPr>
    </w:p>
    <w:p w14:paraId="5CF5EF8E" w14:textId="61F40642" w:rsidR="00B55E3F" w:rsidRDefault="00B55E3F" w:rsidP="00EB7080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56"/>
          <w:szCs w:val="56"/>
        </w:rPr>
      </w:pPr>
    </w:p>
    <w:p w14:paraId="69A0EC7D" w14:textId="77777777" w:rsidR="00B55E3F" w:rsidRDefault="00B55E3F" w:rsidP="00EB7080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56"/>
          <w:szCs w:val="56"/>
        </w:rPr>
      </w:pPr>
    </w:p>
    <w:p w14:paraId="77E8E8F4" w14:textId="77777777" w:rsidR="0021731D" w:rsidRDefault="0021731D" w:rsidP="00EB7080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56"/>
          <w:szCs w:val="56"/>
        </w:rPr>
      </w:pPr>
    </w:p>
    <w:p w14:paraId="122C17F3" w14:textId="4E74F507" w:rsidR="00EB7080" w:rsidRPr="0021731D" w:rsidRDefault="00EB7080" w:rsidP="00EB7080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56"/>
          <w:szCs w:val="56"/>
        </w:rPr>
      </w:pPr>
      <w:r w:rsidRPr="0021731D">
        <w:rPr>
          <w:rFonts w:ascii="TH Fah kwang" w:hAnsi="TH Fah kwang" w:cs="TH Fah kwang" w:hint="cs"/>
          <w:b/>
          <w:bCs/>
          <w:sz w:val="56"/>
          <w:szCs w:val="56"/>
          <w:cs/>
        </w:rPr>
        <w:t>ส่วนที่ ๒</w:t>
      </w:r>
    </w:p>
    <w:p w14:paraId="7CFA993D" w14:textId="4A1E066C" w:rsidR="00EB7080" w:rsidRPr="0021731D" w:rsidRDefault="00EB7080" w:rsidP="00EB7080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56"/>
          <w:szCs w:val="56"/>
        </w:rPr>
      </w:pPr>
      <w:r w:rsidRPr="0021731D">
        <w:rPr>
          <w:rFonts w:ascii="TH Fah kwang" w:hAnsi="TH Fah kwang" w:cs="TH Fah kwang" w:hint="cs"/>
          <w:b/>
          <w:bCs/>
          <w:sz w:val="56"/>
          <w:szCs w:val="56"/>
          <w:cs/>
        </w:rPr>
        <w:t>แผนพัฒนามหาวิทยาลัยมหาจุฬาลงกรณราชวิทยาลัย ระยะที่ ๑๓</w:t>
      </w:r>
    </w:p>
    <w:p w14:paraId="7CE92E14" w14:textId="1C5340C4" w:rsidR="00EB7080" w:rsidRPr="0021731D" w:rsidRDefault="00EB7080" w:rsidP="00EB7080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56"/>
          <w:szCs w:val="56"/>
        </w:rPr>
      </w:pPr>
      <w:r w:rsidRPr="0021731D">
        <w:rPr>
          <w:rFonts w:ascii="TH Fah kwang" w:hAnsi="TH Fah kwang" w:cs="TH Fah kwang" w:hint="cs"/>
          <w:b/>
          <w:bCs/>
          <w:sz w:val="56"/>
          <w:szCs w:val="56"/>
          <w:cs/>
        </w:rPr>
        <w:t>(พ.ศ. ๒๕๖๖ - ๒๕๗๐)</w:t>
      </w:r>
    </w:p>
    <w:p w14:paraId="40E85AFF" w14:textId="2CF7C087" w:rsidR="00EB7080" w:rsidRDefault="00EB7080" w:rsidP="00EB7080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72"/>
          <w:szCs w:val="72"/>
        </w:rPr>
      </w:pPr>
    </w:p>
    <w:p w14:paraId="37A1D75B" w14:textId="5D9D616F" w:rsidR="00EB7080" w:rsidRDefault="00EB7080" w:rsidP="00EB7080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72"/>
          <w:szCs w:val="72"/>
        </w:rPr>
      </w:pPr>
    </w:p>
    <w:p w14:paraId="79AFB9FC" w14:textId="77777777" w:rsidR="00B55E3F" w:rsidRDefault="00B55E3F" w:rsidP="00EB7080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72"/>
          <w:szCs w:val="72"/>
        </w:rPr>
      </w:pPr>
    </w:p>
    <w:p w14:paraId="70400BE3" w14:textId="77777777" w:rsidR="00590109" w:rsidRDefault="00590109" w:rsidP="00EB7080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72"/>
          <w:szCs w:val="72"/>
        </w:rPr>
      </w:pPr>
    </w:p>
    <w:p w14:paraId="6E1B8903" w14:textId="2DAC47A4" w:rsidR="003A75B3" w:rsidRPr="00590109" w:rsidRDefault="003A75B3" w:rsidP="003A75B3">
      <w:pPr>
        <w:spacing w:line="240" w:lineRule="auto"/>
        <w:contextualSpacing/>
        <w:jc w:val="both"/>
        <w:rPr>
          <w:rFonts w:ascii="TH Fah kwang" w:hAnsi="TH Fah kwang" w:cs="TH Fah kwang"/>
          <w:b/>
          <w:bCs/>
          <w:sz w:val="44"/>
          <w:szCs w:val="44"/>
        </w:rPr>
      </w:pPr>
      <w:r w:rsidRPr="00590109">
        <w:rPr>
          <w:rFonts w:ascii="TH Fah kwang" w:hAnsi="TH Fah kwang" w:cs="TH Fah kwang" w:hint="cs"/>
          <w:b/>
          <w:bCs/>
          <w:sz w:val="44"/>
          <w:szCs w:val="44"/>
        </w:rPr>
        <w:sym w:font="Wingdings" w:char="F0CB"/>
      </w:r>
      <w:r w:rsidRPr="00590109">
        <w:rPr>
          <w:rFonts w:ascii="TH Fah kwang" w:hAnsi="TH Fah kwang" w:cs="TH Fah kwang" w:hint="cs"/>
          <w:b/>
          <w:bCs/>
          <w:sz w:val="44"/>
          <w:szCs w:val="44"/>
          <w:cs/>
        </w:rPr>
        <w:t xml:space="preserve"> ปรัชญา</w:t>
      </w:r>
      <w:r w:rsidR="00590109" w:rsidRPr="00590109">
        <w:rPr>
          <w:rFonts w:ascii="TH Fah kwang" w:hAnsi="TH Fah kwang" w:cs="TH Fah kwang" w:hint="cs"/>
          <w:b/>
          <w:bCs/>
          <w:sz w:val="44"/>
          <w:szCs w:val="44"/>
          <w:cs/>
        </w:rPr>
        <w:t>มหาวิทยาลัย</w:t>
      </w:r>
    </w:p>
    <w:p w14:paraId="3BA3CEE4" w14:textId="77777777" w:rsidR="003A75B3" w:rsidRPr="00590109" w:rsidRDefault="003A75B3" w:rsidP="003A75B3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44"/>
          <w:szCs w:val="44"/>
        </w:rPr>
      </w:pPr>
      <w:r w:rsidRPr="00590109">
        <w:rPr>
          <w:rFonts w:ascii="TH Fah kwang" w:hAnsi="TH Fah kwang" w:cs="TH Fah kwang" w:hint="cs"/>
          <w:b/>
          <w:bCs/>
          <w:sz w:val="44"/>
          <w:szCs w:val="44"/>
          <w:cs/>
        </w:rPr>
        <w:t>“</w:t>
      </w:r>
      <w:proofErr w:type="spellStart"/>
      <w:r w:rsidRPr="00590109">
        <w:rPr>
          <w:rFonts w:ascii="TH Fah kwang" w:hAnsi="TH Fah kwang" w:cs="TH Fah kwang" w:hint="cs"/>
          <w:b/>
          <w:bCs/>
          <w:sz w:val="44"/>
          <w:szCs w:val="44"/>
          <w:cs/>
        </w:rPr>
        <w:t>ปญฺญา</w:t>
      </w:r>
      <w:proofErr w:type="spellEnd"/>
      <w:r w:rsidRPr="00590109">
        <w:rPr>
          <w:rFonts w:ascii="TH Fah kwang" w:hAnsi="TH Fah kwang" w:cs="TH Fah kwang" w:hint="cs"/>
          <w:b/>
          <w:bCs/>
          <w:sz w:val="44"/>
          <w:szCs w:val="44"/>
          <w:cs/>
        </w:rPr>
        <w:t xml:space="preserve"> </w:t>
      </w:r>
      <w:proofErr w:type="spellStart"/>
      <w:r w:rsidRPr="00590109">
        <w:rPr>
          <w:rFonts w:ascii="TH Fah kwang" w:hAnsi="TH Fah kwang" w:cs="TH Fah kwang" w:hint="cs"/>
          <w:b/>
          <w:bCs/>
          <w:sz w:val="44"/>
          <w:szCs w:val="44"/>
          <w:cs/>
        </w:rPr>
        <w:t>โลกสฺ</w:t>
      </w:r>
      <w:proofErr w:type="spellEnd"/>
      <w:r w:rsidRPr="00590109">
        <w:rPr>
          <w:rFonts w:ascii="TH Fah kwang" w:hAnsi="TH Fah kwang" w:cs="TH Fah kwang" w:hint="cs"/>
          <w:b/>
          <w:bCs/>
          <w:sz w:val="44"/>
          <w:szCs w:val="44"/>
          <w:cs/>
        </w:rPr>
        <w:t xml:space="preserve">มิ </w:t>
      </w:r>
      <w:proofErr w:type="spellStart"/>
      <w:r w:rsidRPr="00590109">
        <w:rPr>
          <w:rFonts w:ascii="TH Fah kwang" w:hAnsi="TH Fah kwang" w:cs="TH Fah kwang" w:hint="cs"/>
          <w:b/>
          <w:bCs/>
          <w:sz w:val="44"/>
          <w:szCs w:val="44"/>
          <w:cs/>
        </w:rPr>
        <w:t>ปชฺ</w:t>
      </w:r>
      <w:proofErr w:type="spellEnd"/>
      <w:r w:rsidRPr="00590109">
        <w:rPr>
          <w:rFonts w:ascii="TH Fah kwang" w:hAnsi="TH Fah kwang" w:cs="TH Fah kwang" w:hint="cs"/>
          <w:b/>
          <w:bCs/>
          <w:sz w:val="44"/>
          <w:szCs w:val="44"/>
          <w:cs/>
        </w:rPr>
        <w:t xml:space="preserve">โชโต  </w:t>
      </w:r>
    </w:p>
    <w:p w14:paraId="5731CB5E" w14:textId="1AE4191B" w:rsidR="003A75B3" w:rsidRPr="00590109" w:rsidRDefault="003A75B3" w:rsidP="003A75B3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44"/>
          <w:szCs w:val="44"/>
        </w:rPr>
      </w:pPr>
      <w:r w:rsidRPr="00590109">
        <w:rPr>
          <w:rFonts w:ascii="TH Fah kwang" w:hAnsi="TH Fah kwang" w:cs="TH Fah kwang" w:hint="cs"/>
          <w:b/>
          <w:bCs/>
          <w:sz w:val="44"/>
          <w:szCs w:val="44"/>
          <w:cs/>
        </w:rPr>
        <w:t>ปัญญาเป็นแสงสว่างในโลก”</w:t>
      </w:r>
    </w:p>
    <w:p w14:paraId="334C9D6A" w14:textId="77777777" w:rsidR="00590109" w:rsidRPr="00590109" w:rsidRDefault="00590109" w:rsidP="00590109">
      <w:pPr>
        <w:spacing w:line="240" w:lineRule="auto"/>
        <w:contextualSpacing/>
        <w:jc w:val="thaiDistribute"/>
        <w:rPr>
          <w:rFonts w:ascii="TH Fah kwang" w:hAnsi="TH Fah kwang" w:cs="TH Fah kwang"/>
          <w:b/>
          <w:bCs/>
          <w:sz w:val="44"/>
          <w:szCs w:val="44"/>
        </w:rPr>
      </w:pPr>
    </w:p>
    <w:p w14:paraId="7FE897AE" w14:textId="70840D1C" w:rsidR="00590109" w:rsidRPr="00590109" w:rsidRDefault="00590109" w:rsidP="00590109">
      <w:pPr>
        <w:spacing w:line="240" w:lineRule="auto"/>
        <w:contextualSpacing/>
        <w:jc w:val="both"/>
        <w:rPr>
          <w:rFonts w:ascii="TH Fah kwang" w:hAnsi="TH Fah kwang" w:cs="TH Fah kwang"/>
          <w:b/>
          <w:bCs/>
          <w:sz w:val="44"/>
          <w:szCs w:val="44"/>
        </w:rPr>
      </w:pPr>
      <w:r w:rsidRPr="00590109">
        <w:rPr>
          <w:rFonts w:ascii="TH Fah kwang" w:hAnsi="TH Fah kwang" w:cs="TH Fah kwang" w:hint="cs"/>
          <w:b/>
          <w:bCs/>
          <w:sz w:val="44"/>
          <w:szCs w:val="44"/>
        </w:rPr>
        <w:sym w:font="Wingdings" w:char="F0CB"/>
      </w:r>
      <w:r w:rsidRPr="00590109">
        <w:rPr>
          <w:rFonts w:ascii="TH Fah kwang" w:hAnsi="TH Fah kwang" w:cs="TH Fah kwang" w:hint="cs"/>
          <w:b/>
          <w:bCs/>
          <w:sz w:val="44"/>
          <w:szCs w:val="44"/>
          <w:cs/>
        </w:rPr>
        <w:t xml:space="preserve"> ปรัชญาส่วนงาน (ถ้ามี)</w:t>
      </w:r>
    </w:p>
    <w:p w14:paraId="190FFDDA" w14:textId="0BB1E09A" w:rsidR="00590109" w:rsidRPr="00590109" w:rsidRDefault="00590109" w:rsidP="00590109">
      <w:pPr>
        <w:spacing w:line="240" w:lineRule="auto"/>
        <w:contextualSpacing/>
        <w:jc w:val="center"/>
        <w:rPr>
          <w:rFonts w:ascii="TH Fah kwang" w:hAnsi="TH Fah kwang" w:cs="TH Fah kwang"/>
          <w:sz w:val="44"/>
          <w:szCs w:val="44"/>
        </w:rPr>
      </w:pPr>
      <w:bookmarkStart w:id="1" w:name="_Hlk159408182"/>
      <w:r w:rsidRPr="00590109">
        <w:rPr>
          <w:rFonts w:ascii="TH Fah kwang" w:hAnsi="TH Fah kwang" w:cs="TH Fah kwang" w:hint="cs"/>
          <w:sz w:val="44"/>
          <w:szCs w:val="44"/>
          <w:cs/>
        </w:rPr>
        <w:t>“......................................</w:t>
      </w:r>
      <w:r>
        <w:rPr>
          <w:rFonts w:ascii="TH Fah kwang" w:hAnsi="TH Fah kwang" w:cs="TH Fah kwang" w:hint="cs"/>
          <w:sz w:val="44"/>
          <w:szCs w:val="44"/>
          <w:cs/>
        </w:rPr>
        <w:t>....................................</w:t>
      </w:r>
      <w:r w:rsidRPr="00590109">
        <w:rPr>
          <w:rFonts w:ascii="TH Fah kwang" w:hAnsi="TH Fah kwang" w:cs="TH Fah kwang" w:hint="cs"/>
          <w:sz w:val="44"/>
          <w:szCs w:val="44"/>
          <w:cs/>
        </w:rPr>
        <w:t xml:space="preserve">.............  </w:t>
      </w:r>
    </w:p>
    <w:p w14:paraId="128F34AA" w14:textId="15EEC063" w:rsidR="003A75B3" w:rsidRPr="00590109" w:rsidRDefault="00590109" w:rsidP="00590109">
      <w:pPr>
        <w:spacing w:line="240" w:lineRule="auto"/>
        <w:contextualSpacing/>
        <w:jc w:val="center"/>
        <w:rPr>
          <w:rFonts w:ascii="TH Fah kwang" w:hAnsi="TH Fah kwang" w:cs="TH Fah kwang"/>
          <w:sz w:val="44"/>
          <w:szCs w:val="44"/>
        </w:rPr>
      </w:pPr>
      <w:r w:rsidRPr="00590109">
        <w:rPr>
          <w:rFonts w:ascii="TH Fah kwang" w:hAnsi="TH Fah kwang" w:cs="TH Fah kwang" w:hint="cs"/>
          <w:sz w:val="44"/>
          <w:szCs w:val="44"/>
          <w:cs/>
        </w:rPr>
        <w:t>..........................................................”</w:t>
      </w:r>
    </w:p>
    <w:bookmarkEnd w:id="1"/>
    <w:p w14:paraId="5C0FAE54" w14:textId="7F159BEE" w:rsidR="003A75B3" w:rsidRPr="00590109" w:rsidRDefault="003A75B3" w:rsidP="003A75B3">
      <w:pPr>
        <w:spacing w:line="240" w:lineRule="auto"/>
        <w:contextualSpacing/>
        <w:rPr>
          <w:rFonts w:ascii="TH Fah kwang" w:hAnsi="TH Fah kwang" w:cs="TH Fah kwang"/>
          <w:b/>
          <w:bCs/>
          <w:sz w:val="44"/>
          <w:szCs w:val="44"/>
        </w:rPr>
      </w:pPr>
      <w:r w:rsidRPr="00590109">
        <w:rPr>
          <w:rFonts w:ascii="TH Fah kwang" w:hAnsi="TH Fah kwang" w:cs="TH Fah kwang" w:hint="cs"/>
          <w:b/>
          <w:bCs/>
          <w:sz w:val="44"/>
          <w:szCs w:val="44"/>
        </w:rPr>
        <w:sym w:font="Wingdings" w:char="F0CB"/>
      </w:r>
      <w:r w:rsidRPr="00590109">
        <w:rPr>
          <w:rFonts w:ascii="TH Fah kwang" w:hAnsi="TH Fah kwang" w:cs="TH Fah kwang" w:hint="cs"/>
          <w:b/>
          <w:bCs/>
          <w:sz w:val="44"/>
          <w:szCs w:val="44"/>
          <w:cs/>
        </w:rPr>
        <w:t xml:space="preserve"> ปณิธาน</w:t>
      </w:r>
      <w:r w:rsidRPr="00590109">
        <w:rPr>
          <w:rFonts w:ascii="TH Fah kwang" w:hAnsi="TH Fah kwang" w:cs="TH Fah kwang" w:hint="cs"/>
          <w:b/>
          <w:bCs/>
          <w:sz w:val="44"/>
          <w:szCs w:val="44"/>
          <w:cs/>
        </w:rPr>
        <w:tab/>
      </w:r>
    </w:p>
    <w:p w14:paraId="62F5F63F" w14:textId="4202246D" w:rsidR="003A75B3" w:rsidRDefault="003A75B3" w:rsidP="00590109">
      <w:pPr>
        <w:spacing w:line="240" w:lineRule="auto"/>
        <w:contextualSpacing/>
        <w:jc w:val="center"/>
        <w:rPr>
          <w:rFonts w:ascii="TH Fah kwang" w:hAnsi="TH Fah kwang" w:cs="TH Fah kwang"/>
          <w:sz w:val="44"/>
          <w:szCs w:val="44"/>
        </w:rPr>
      </w:pPr>
      <w:r w:rsidRPr="00590109">
        <w:rPr>
          <w:rFonts w:ascii="TH Fah kwang" w:hAnsi="TH Fah kwang" w:cs="TH Fah kwang" w:hint="cs"/>
          <w:sz w:val="44"/>
          <w:szCs w:val="44"/>
        </w:rPr>
        <w:t>“</w:t>
      </w:r>
      <w:r w:rsidRPr="00590109">
        <w:rPr>
          <w:rFonts w:ascii="TH Fah kwang" w:hAnsi="TH Fah kwang" w:cs="TH Fah kwang" w:hint="cs"/>
          <w:sz w:val="44"/>
          <w:szCs w:val="44"/>
          <w:cs/>
        </w:rPr>
        <w:t>เป็นสถานศึกษาพระไตรปิฎกและวิชาชั้นสูงสำหรับพระภิกษุสามเณรและคฤหัสถ์”</w:t>
      </w:r>
    </w:p>
    <w:p w14:paraId="6BE1423D" w14:textId="77777777" w:rsidR="00274352" w:rsidRDefault="00274352" w:rsidP="00274352">
      <w:pPr>
        <w:spacing w:line="240" w:lineRule="auto"/>
        <w:contextualSpacing/>
        <w:jc w:val="thaiDistribute"/>
        <w:rPr>
          <w:rFonts w:ascii="TH SarabunPSK" w:hAnsi="TH SarabunPSK" w:cs="TH SarabunPSK"/>
          <w:kern w:val="32"/>
          <w:sz w:val="40"/>
          <w:szCs w:val="40"/>
        </w:rPr>
      </w:pPr>
    </w:p>
    <w:p w14:paraId="63B7E8CC" w14:textId="4CE1AEA8" w:rsidR="00274352" w:rsidRPr="00274352" w:rsidRDefault="00274352" w:rsidP="00274352">
      <w:pPr>
        <w:spacing w:line="240" w:lineRule="auto"/>
        <w:contextualSpacing/>
        <w:jc w:val="thaiDistribute"/>
        <w:rPr>
          <w:rFonts w:ascii="TH SarabunPSK" w:hAnsi="TH SarabunPSK" w:cs="TH SarabunPSK"/>
          <w:kern w:val="32"/>
          <w:sz w:val="36"/>
          <w:szCs w:val="36"/>
        </w:rPr>
      </w:pPr>
      <w:r>
        <w:rPr>
          <w:rFonts w:ascii="TH SarabunPSK" w:hAnsi="TH SarabunPSK" w:cs="TH SarabunPSK" w:hint="cs"/>
          <w:kern w:val="32"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kern w:val="32"/>
          <w:sz w:val="40"/>
          <w:szCs w:val="40"/>
          <w:cs/>
        </w:rPr>
        <w:tab/>
      </w:r>
      <w:r>
        <w:rPr>
          <w:rFonts w:ascii="TH SarabunPSK" w:hAnsi="TH SarabunPSK" w:cs="TH SarabunPSK"/>
          <w:kern w:val="32"/>
          <w:sz w:val="40"/>
          <w:szCs w:val="40"/>
          <w:cs/>
        </w:rPr>
        <w:tab/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เป็นไปตามพระราชประสงค์ของล้นเกล้าฯรัชกาลที่ ๕ ที่ทรงสถาปนามหาวิทยาลัยขึ้น ใน ปีพ.ศ.๒๔๓๙ ที่จะให้มหาวิทยาลัยแห่งนี้ “เป็นสถานที่ศึกษาพระไตรปิฎกและวิชาชั้นสูงสำหรับพระภิกษุสามเณรและคฤหัสถ์”</w:t>
      </w:r>
    </w:p>
    <w:p w14:paraId="0F88E4C5" w14:textId="77777777" w:rsidR="00274352" w:rsidRDefault="00274352" w:rsidP="00274352">
      <w:pPr>
        <w:spacing w:line="240" w:lineRule="auto"/>
        <w:contextualSpacing/>
        <w:jc w:val="thaiDistribute"/>
        <w:rPr>
          <w:rFonts w:ascii="TH SarabunPSK" w:hAnsi="TH SarabunPSK" w:cs="TH SarabunPSK"/>
          <w:kern w:val="32"/>
          <w:sz w:val="36"/>
          <w:szCs w:val="36"/>
        </w:rPr>
      </w:pP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ab/>
      </w:r>
      <w:r>
        <w:rPr>
          <w:rFonts w:ascii="TH SarabunPSK" w:hAnsi="TH SarabunPSK" w:cs="TH SarabunPSK"/>
          <w:kern w:val="32"/>
          <w:sz w:val="36"/>
          <w:szCs w:val="36"/>
          <w:cs/>
        </w:rPr>
        <w:tab/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พระไตรปิฎกก็คือพระพุทธศาสนาส่วนวิชาชั้นสูงนั้นมีสองความหมาย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</w:p>
    <w:p w14:paraId="65AAB064" w14:textId="77777777" w:rsidR="00274352" w:rsidRDefault="00274352" w:rsidP="00274352">
      <w:pPr>
        <w:spacing w:line="240" w:lineRule="auto"/>
        <w:contextualSpacing/>
        <w:jc w:val="thaiDistribute"/>
        <w:rPr>
          <w:rFonts w:ascii="TH SarabunPSK" w:hAnsi="TH SarabunPSK" w:cs="TH SarabunPSK"/>
          <w:kern w:val="32"/>
          <w:sz w:val="36"/>
          <w:szCs w:val="36"/>
        </w:rPr>
      </w:pPr>
      <w:r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kern w:val="32"/>
          <w:sz w:val="36"/>
          <w:szCs w:val="36"/>
          <w:cs/>
        </w:rPr>
        <w:tab/>
      </w:r>
      <w:r w:rsidRPr="00274352">
        <w:rPr>
          <w:rFonts w:ascii="TH SarabunPSK" w:hAnsi="TH SarabunPSK" w:cs="TH SarabunPSK"/>
          <w:b/>
          <w:bCs/>
          <w:kern w:val="32"/>
          <w:sz w:val="36"/>
          <w:szCs w:val="36"/>
          <w:cs/>
        </w:rPr>
        <w:t>ความหมายแรก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คืออุดมวิชา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หมายถึง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การปฏิบัติวิปัสสนากัมมัฏฐานให้เกิดมรรคผลจนได้วิปัสสนาญาณ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เป็นการพัฒนาจิตใจของตนเพื่อนำไปพัฒนาสังคม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</w:p>
    <w:p w14:paraId="216ACC3A" w14:textId="69A2C5F8" w:rsidR="00274352" w:rsidRPr="00274352" w:rsidRDefault="00274352" w:rsidP="00274352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kern w:val="32"/>
          <w:sz w:val="36"/>
          <w:szCs w:val="36"/>
        </w:rPr>
      </w:pPr>
      <w:r w:rsidRPr="00274352">
        <w:rPr>
          <w:rFonts w:ascii="TH SarabunPSK" w:hAnsi="TH SarabunPSK" w:cs="TH SarabunPSK" w:hint="cs"/>
          <w:b/>
          <w:bCs/>
          <w:kern w:val="32"/>
          <w:sz w:val="36"/>
          <w:szCs w:val="36"/>
          <w:cs/>
        </w:rPr>
        <w:t>ความหมาย</w:t>
      </w:r>
      <w:r w:rsidRPr="00274352">
        <w:rPr>
          <w:rFonts w:ascii="TH SarabunPSK" w:hAnsi="TH SarabunPSK" w:cs="TH SarabunPSK"/>
          <w:b/>
          <w:bCs/>
          <w:kern w:val="32"/>
          <w:sz w:val="36"/>
          <w:szCs w:val="36"/>
          <w:cs/>
        </w:rPr>
        <w:t>ที่สอง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คืออุดมศึกษา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หมายถึง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ศาสตร์สมัยใหม่ที่ทางโลกเขาเรียนกัน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แต่ไม่ใช่เป็นการเรียนแยกกัน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ให้บูรณาการกัน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เนื่องจากในรัชสมัยของรัชกาลที่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๕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ได้มีการแบ่งการศึกษาออกเป็น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๔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ระดับ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คือ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บูรพศึกษา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(การศึกษาเบื้องต้น)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ปฐมศึกษา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(การศึกษาชั้นปฐม)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มัธยมศึกษา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(การศึกษาชั้นกลาง)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และอุดมศึกษา (การศึกษาชั้นอุดมหรือชั้นสูง)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จึงใช้คำว่า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วิชาชั้นสูง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คือ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อุดมศึกษา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แต่ไม่ได้เปิดการศึกษาในรัชสมัยของรัชกาลที่</w:t>
      </w:r>
      <w:r w:rsidRPr="00274352">
        <w:rPr>
          <w:rFonts w:ascii="TH SarabunPSK" w:hAnsi="TH SarabunPSK" w:cs="TH SarabunPSK" w:hint="cs"/>
          <w:kern w:val="32"/>
          <w:sz w:val="36"/>
          <w:szCs w:val="36"/>
          <w:cs/>
        </w:rPr>
        <w:t xml:space="preserve"> </w:t>
      </w:r>
      <w:r w:rsidRPr="00274352">
        <w:rPr>
          <w:rFonts w:ascii="TH SarabunPSK" w:hAnsi="TH SarabunPSK" w:cs="TH SarabunPSK"/>
          <w:kern w:val="32"/>
          <w:sz w:val="36"/>
          <w:szCs w:val="36"/>
          <w:cs/>
        </w:rPr>
        <w:t>๕</w:t>
      </w:r>
    </w:p>
    <w:p w14:paraId="7F9073D0" w14:textId="77777777" w:rsidR="00274352" w:rsidRPr="00590109" w:rsidRDefault="00274352" w:rsidP="00274352">
      <w:pPr>
        <w:spacing w:line="240" w:lineRule="auto"/>
        <w:contextualSpacing/>
        <w:jc w:val="thaiDistribute"/>
        <w:rPr>
          <w:rFonts w:ascii="TH Fah kwang" w:hAnsi="TH Fah kwang" w:cs="TH Fah kwang"/>
          <w:sz w:val="44"/>
          <w:szCs w:val="44"/>
        </w:rPr>
      </w:pPr>
    </w:p>
    <w:p w14:paraId="67CC9A53" w14:textId="47F96860" w:rsidR="00590109" w:rsidRPr="00274352" w:rsidRDefault="00590109" w:rsidP="00590109">
      <w:pPr>
        <w:spacing w:line="240" w:lineRule="auto"/>
        <w:contextualSpacing/>
        <w:rPr>
          <w:rFonts w:ascii="TH Fah kwang" w:hAnsi="TH Fah kwang" w:cs="TH Fah kwang"/>
          <w:b/>
          <w:bCs/>
          <w:sz w:val="40"/>
          <w:szCs w:val="40"/>
        </w:rPr>
      </w:pPr>
      <w:r w:rsidRPr="00274352">
        <w:rPr>
          <w:rFonts w:ascii="TH Fah kwang" w:hAnsi="TH Fah kwang" w:cs="TH Fah kwang" w:hint="cs"/>
          <w:b/>
          <w:bCs/>
          <w:sz w:val="40"/>
          <w:szCs w:val="40"/>
        </w:rPr>
        <w:sym w:font="Wingdings" w:char="F0CB"/>
      </w:r>
      <w:r w:rsidRPr="00274352">
        <w:rPr>
          <w:rFonts w:ascii="TH Fah kwang" w:hAnsi="TH Fah kwang" w:cs="TH Fah kwang" w:hint="cs"/>
          <w:b/>
          <w:bCs/>
          <w:sz w:val="40"/>
          <w:szCs w:val="40"/>
          <w:cs/>
        </w:rPr>
        <w:t xml:space="preserve"> ปณิธานส่วนงาน (ถ้ามี)</w:t>
      </w:r>
    </w:p>
    <w:p w14:paraId="694BE38E" w14:textId="77777777" w:rsidR="00590109" w:rsidRPr="00274352" w:rsidRDefault="00590109" w:rsidP="00590109">
      <w:pPr>
        <w:spacing w:line="240" w:lineRule="auto"/>
        <w:contextualSpacing/>
        <w:jc w:val="center"/>
        <w:rPr>
          <w:rFonts w:ascii="TH Fah kwang" w:hAnsi="TH Fah kwang" w:cs="TH Fah kwang"/>
          <w:sz w:val="40"/>
          <w:szCs w:val="40"/>
        </w:rPr>
      </w:pPr>
      <w:r w:rsidRPr="00274352">
        <w:rPr>
          <w:rFonts w:ascii="TH Fah kwang" w:hAnsi="TH Fah kwang" w:cs="TH Fah kwang" w:hint="cs"/>
          <w:sz w:val="40"/>
          <w:szCs w:val="40"/>
          <w:cs/>
        </w:rPr>
        <w:t xml:space="preserve">“.......................................................................................  </w:t>
      </w:r>
    </w:p>
    <w:p w14:paraId="1F65A05F" w14:textId="77777777" w:rsidR="00590109" w:rsidRPr="00274352" w:rsidRDefault="00590109" w:rsidP="00590109">
      <w:pPr>
        <w:spacing w:line="240" w:lineRule="auto"/>
        <w:contextualSpacing/>
        <w:jc w:val="center"/>
        <w:rPr>
          <w:rFonts w:ascii="TH Fah kwang" w:hAnsi="TH Fah kwang" w:cs="TH Fah kwang"/>
          <w:sz w:val="40"/>
          <w:szCs w:val="40"/>
        </w:rPr>
      </w:pPr>
      <w:r w:rsidRPr="00274352">
        <w:rPr>
          <w:rFonts w:ascii="TH Fah kwang" w:hAnsi="TH Fah kwang" w:cs="TH Fah kwang" w:hint="cs"/>
          <w:sz w:val="40"/>
          <w:szCs w:val="40"/>
          <w:cs/>
        </w:rPr>
        <w:t>..........................................................”</w:t>
      </w:r>
    </w:p>
    <w:p w14:paraId="10F4B671" w14:textId="77777777" w:rsidR="003A75B3" w:rsidRPr="00590109" w:rsidRDefault="003A75B3" w:rsidP="003A75B3">
      <w:pPr>
        <w:spacing w:line="240" w:lineRule="auto"/>
        <w:contextualSpacing/>
        <w:rPr>
          <w:rFonts w:ascii="TH Fah kwang" w:hAnsi="TH Fah kwang" w:cs="TH Fah kwang"/>
          <w:b/>
          <w:bCs/>
          <w:sz w:val="44"/>
          <w:szCs w:val="44"/>
        </w:rPr>
      </w:pPr>
    </w:p>
    <w:p w14:paraId="066A429A" w14:textId="1C241D57" w:rsidR="0021731D" w:rsidRPr="00274352" w:rsidRDefault="003A75B3" w:rsidP="00274352">
      <w:pPr>
        <w:spacing w:line="240" w:lineRule="auto"/>
        <w:contextualSpacing/>
        <w:jc w:val="thaiDistribute"/>
        <w:rPr>
          <w:rFonts w:ascii="TH SarabunPSK" w:hAnsi="TH SarabunPSK" w:cs="TH SarabunPSK"/>
          <w:kern w:val="32"/>
          <w:sz w:val="40"/>
          <w:szCs w:val="40"/>
        </w:rPr>
      </w:pPr>
      <w:r w:rsidRPr="003A75B3">
        <w:rPr>
          <w:rFonts w:ascii="TH Fah kwang" w:hAnsi="TH Fah kwang" w:cs="TH Fah kwang" w:hint="cs"/>
          <w:b/>
          <w:bCs/>
          <w:sz w:val="52"/>
          <w:szCs w:val="52"/>
        </w:rPr>
        <w:lastRenderedPageBreak/>
        <w:tab/>
      </w:r>
      <w:r w:rsidR="00274352" w:rsidRPr="00274352">
        <w:rPr>
          <w:rFonts w:ascii="TH Fah kwang" w:hAnsi="TH Fah kwang" w:cs="TH Fah kwang" w:hint="cs"/>
          <w:sz w:val="40"/>
          <w:szCs w:val="40"/>
          <w:cs/>
        </w:rPr>
        <w:t>.....</w:t>
      </w:r>
      <w:r w:rsidR="00274352">
        <w:rPr>
          <w:rFonts w:ascii="TH Fah kwang" w:hAnsi="TH Fah kwang" w:cs="TH Fah kwang" w:hint="cs"/>
          <w:sz w:val="40"/>
          <w:szCs w:val="4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CAD6FF" w14:textId="5D4382CC" w:rsidR="00BE7D5B" w:rsidRPr="00590109" w:rsidRDefault="0022601B" w:rsidP="003A75B3">
      <w:pPr>
        <w:spacing w:line="240" w:lineRule="auto"/>
        <w:contextualSpacing/>
        <w:rPr>
          <w:rFonts w:ascii="TH SarabunPSK" w:hAnsi="TH SarabunPSK" w:cs="TH SarabunPSK"/>
          <w:b/>
          <w:bCs/>
          <w:sz w:val="40"/>
          <w:szCs w:val="40"/>
        </w:rPr>
      </w:pPr>
      <w:bookmarkStart w:id="2" w:name="_Hlk159408700"/>
      <w:r w:rsidRPr="00590109">
        <w:rPr>
          <w:rFonts w:ascii="TH SarabunPSK" w:hAnsi="TH SarabunPSK" w:cs="TH SarabunPSK"/>
          <w:b/>
          <w:bCs/>
          <w:sz w:val="40"/>
          <w:szCs w:val="40"/>
          <w:cs/>
        </w:rPr>
        <w:t>วิสัยทัศน์</w:t>
      </w:r>
      <w:r w:rsidR="00590109" w:rsidRPr="00590109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</w:t>
      </w:r>
    </w:p>
    <w:p w14:paraId="3B3EA1EF" w14:textId="77777777" w:rsidR="00590109" w:rsidRPr="00C97154" w:rsidRDefault="0022601B" w:rsidP="00744EE5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40"/>
          <w:szCs w:val="40"/>
        </w:rPr>
      </w:pPr>
      <w:r w:rsidRPr="00C97154">
        <w:rPr>
          <w:rFonts w:ascii="TH SarabunPSK" w:hAnsi="TH SarabunPSK" w:cs="TH SarabunPSK"/>
          <w:b/>
          <w:bCs/>
          <w:i/>
          <w:iCs/>
          <w:color w:val="000000" w:themeColor="text1"/>
          <w:sz w:val="40"/>
          <w:szCs w:val="40"/>
          <w:cs/>
        </w:rPr>
        <w:t>“มหาวิทยาลัย</w:t>
      </w:r>
      <w:r w:rsidR="00744EE5" w:rsidRPr="00C97154">
        <w:rPr>
          <w:rFonts w:ascii="TH SarabunPSK" w:hAnsi="TH SarabunPSK" w:cs="TH SarabunPSK"/>
          <w:b/>
          <w:bCs/>
          <w:i/>
          <w:iCs/>
          <w:color w:val="000000" w:themeColor="text1"/>
          <w:sz w:val="40"/>
          <w:szCs w:val="40"/>
          <w:cs/>
        </w:rPr>
        <w:t>ที่จัดการศึกษา</w:t>
      </w:r>
      <w:r w:rsidRPr="00C97154">
        <w:rPr>
          <w:rFonts w:ascii="TH SarabunPSK" w:hAnsi="TH SarabunPSK" w:cs="TH SarabunPSK"/>
          <w:b/>
          <w:bCs/>
          <w:i/>
          <w:iCs/>
          <w:color w:val="000000" w:themeColor="text1"/>
          <w:sz w:val="40"/>
          <w:szCs w:val="40"/>
          <w:cs/>
        </w:rPr>
        <w:t>พระพุทธศาสนา</w:t>
      </w:r>
      <w:r w:rsidR="00744EE5" w:rsidRPr="00C97154">
        <w:rPr>
          <w:rFonts w:ascii="TH SarabunPSK" w:hAnsi="TH SarabunPSK" w:cs="TH SarabunPSK"/>
          <w:b/>
          <w:bCs/>
          <w:i/>
          <w:iCs/>
          <w:color w:val="000000" w:themeColor="text1"/>
          <w:sz w:val="40"/>
          <w:szCs w:val="40"/>
          <w:cs/>
        </w:rPr>
        <w:t xml:space="preserve"> บูรณาการกับศาสตร์สมัยใหม่ </w:t>
      </w:r>
    </w:p>
    <w:p w14:paraId="2D458BCA" w14:textId="15B426BB" w:rsidR="00613F11" w:rsidRPr="00C97154" w:rsidRDefault="00744EE5" w:rsidP="00744EE5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40"/>
          <w:szCs w:val="40"/>
        </w:rPr>
      </w:pPr>
      <w:r w:rsidRPr="00C97154">
        <w:rPr>
          <w:rFonts w:ascii="TH SarabunPSK" w:hAnsi="TH SarabunPSK" w:cs="TH SarabunPSK"/>
          <w:b/>
          <w:bCs/>
          <w:i/>
          <w:iCs/>
          <w:color w:val="000000" w:themeColor="text1"/>
          <w:sz w:val="40"/>
          <w:szCs w:val="40"/>
          <w:cs/>
        </w:rPr>
        <w:t>และ</w:t>
      </w:r>
      <w:r w:rsidR="0022601B" w:rsidRPr="00C97154">
        <w:rPr>
          <w:rFonts w:ascii="TH SarabunPSK" w:hAnsi="TH SarabunPSK" w:cs="TH SarabunPSK"/>
          <w:b/>
          <w:bCs/>
          <w:i/>
          <w:iCs/>
          <w:color w:val="000000" w:themeColor="text1"/>
          <w:sz w:val="40"/>
          <w:szCs w:val="40"/>
          <w:cs/>
        </w:rPr>
        <w:t>สร้างพุทธนวัตกรรมเพื่อพัฒนาจิตใจและสังคม”</w:t>
      </w:r>
    </w:p>
    <w:p w14:paraId="228CBFE4" w14:textId="308664A7" w:rsidR="0022601B" w:rsidRPr="00C97154" w:rsidRDefault="00974777" w:rsidP="00274352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40"/>
          <w:szCs w:val="40"/>
          <w:lang w:val="en-GB"/>
        </w:rPr>
      </w:pPr>
      <w:r w:rsidRPr="00C97154">
        <w:rPr>
          <w:rFonts w:ascii="TH SarabunPSK" w:eastAsia="+mn-ea" w:hAnsi="TH SarabunPSK" w:cs="TH SarabunPSK"/>
          <w:b/>
          <w:bCs/>
          <w:i/>
          <w:iCs/>
          <w:color w:val="000000" w:themeColor="text1"/>
          <w:kern w:val="24"/>
          <w:sz w:val="40"/>
          <w:szCs w:val="40"/>
        </w:rPr>
        <w:t>“The University provides Buddhist Studies integrated with modern sciences and creates Buddhist Innovation for the Development of Mentality and Society.”</w:t>
      </w:r>
    </w:p>
    <w:p w14:paraId="0D89CA70" w14:textId="315B4088" w:rsidR="0022601B" w:rsidRPr="00590109" w:rsidRDefault="0022601B" w:rsidP="0022601B">
      <w:pPr>
        <w:spacing w:line="240" w:lineRule="auto"/>
        <w:contextualSpacing/>
        <w:rPr>
          <w:rFonts w:ascii="TH SarabunPSK" w:hAnsi="TH SarabunPSK" w:cs="TH SarabunPSK"/>
          <w:b/>
          <w:bCs/>
          <w:sz w:val="40"/>
          <w:szCs w:val="40"/>
        </w:rPr>
      </w:pPr>
      <w:r w:rsidRPr="00590109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ตัวชี้วัดวิสัยทัศน์</w:t>
      </w:r>
      <w:r w:rsidR="00590109" w:rsidRPr="00590109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</w:t>
      </w:r>
    </w:p>
    <w:p w14:paraId="7A6FE0D1" w14:textId="0CD61D8C" w:rsidR="0022601B" w:rsidRPr="00590109" w:rsidRDefault="0022601B" w:rsidP="00744EE5">
      <w:pPr>
        <w:spacing w:line="240" w:lineRule="auto"/>
        <w:ind w:left="720" w:firstLine="720"/>
        <w:contextualSpacing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590109">
        <w:rPr>
          <w:rFonts w:ascii="TH SarabunPSK" w:hAnsi="TH SarabunPSK" w:cs="TH SarabunPSK"/>
          <w:color w:val="000000" w:themeColor="text1"/>
          <w:sz w:val="40"/>
          <w:szCs w:val="40"/>
          <w:cs/>
        </w:rPr>
        <w:t>๑.</w:t>
      </w:r>
      <w:r w:rsidRPr="00590109">
        <w:rPr>
          <w:rFonts w:ascii="TH SarabunPSK" w:hAnsi="TH SarabunPSK" w:cs="TH SarabunPSK"/>
          <w:color w:val="000000" w:themeColor="text1"/>
          <w:sz w:val="40"/>
          <w:szCs w:val="40"/>
        </w:rPr>
        <w:t xml:space="preserve"> </w:t>
      </w:r>
      <w:r w:rsidR="00744EE5" w:rsidRPr="00590109">
        <w:rPr>
          <w:rFonts w:ascii="TH SarabunPSK" w:hAnsi="TH SarabunPSK" w:cs="TH SarabunPSK"/>
          <w:color w:val="000000" w:themeColor="text1"/>
          <w:sz w:val="40"/>
          <w:szCs w:val="40"/>
          <w:cs/>
        </w:rPr>
        <w:t>ความสำเร็จของการบูรณาการพันธกิจกับหลักพระพุทธศาสนา</w:t>
      </w:r>
    </w:p>
    <w:p w14:paraId="4D7ADA83" w14:textId="51DD7DB9" w:rsidR="00613F11" w:rsidRDefault="0022601B" w:rsidP="00692E84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590109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Pr="00590109">
        <w:rPr>
          <w:rFonts w:ascii="TH SarabunPSK" w:hAnsi="TH SarabunPSK" w:cs="TH SarabunPSK"/>
          <w:color w:val="000000" w:themeColor="text1"/>
          <w:sz w:val="40"/>
          <w:szCs w:val="40"/>
          <w:cs/>
        </w:rPr>
        <w:tab/>
        <w:t>๒.</w:t>
      </w:r>
      <w:r w:rsidRPr="00590109">
        <w:rPr>
          <w:rFonts w:ascii="TH SarabunPSK" w:hAnsi="TH SarabunPSK" w:cs="TH SarabunPSK"/>
          <w:color w:val="000000" w:themeColor="text1"/>
          <w:sz w:val="40"/>
          <w:szCs w:val="40"/>
        </w:rPr>
        <w:t xml:space="preserve"> </w:t>
      </w:r>
      <w:r w:rsidRPr="00590109">
        <w:rPr>
          <w:rFonts w:ascii="TH SarabunPSK" w:hAnsi="TH SarabunPSK" w:cs="TH SarabunPSK"/>
          <w:color w:val="000000" w:themeColor="text1"/>
          <w:sz w:val="40"/>
          <w:szCs w:val="40"/>
          <w:cs/>
        </w:rPr>
        <w:t>พุทธนวัตกรรมที่ส่งผลต่อการพัฒนาจิตใจและสังคม</w:t>
      </w:r>
    </w:p>
    <w:p w14:paraId="19129305" w14:textId="77777777" w:rsidR="00590109" w:rsidRDefault="00590109" w:rsidP="00692E84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7BE389F3" w14:textId="77777777" w:rsidR="00274352" w:rsidRDefault="00274352" w:rsidP="00692E84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40"/>
          <w:szCs w:val="40"/>
        </w:rPr>
      </w:pPr>
    </w:p>
    <w:bookmarkEnd w:id="2"/>
    <w:p w14:paraId="6B39CFA6" w14:textId="03E5D6D7" w:rsidR="00274352" w:rsidRPr="00590109" w:rsidRDefault="00274352" w:rsidP="00274352">
      <w:pPr>
        <w:spacing w:line="240" w:lineRule="auto"/>
        <w:contextualSpacing/>
        <w:rPr>
          <w:rFonts w:ascii="TH SarabunPSK" w:hAnsi="TH SarabunPSK" w:cs="TH SarabunPSK"/>
          <w:b/>
          <w:bCs/>
          <w:sz w:val="40"/>
          <w:szCs w:val="40"/>
        </w:rPr>
      </w:pPr>
      <w:r w:rsidRPr="00590109">
        <w:rPr>
          <w:rFonts w:ascii="TH SarabunPSK" w:hAnsi="TH SarabunPSK" w:cs="TH SarabunPSK"/>
          <w:b/>
          <w:bCs/>
          <w:sz w:val="40"/>
          <w:szCs w:val="40"/>
          <w:cs/>
        </w:rPr>
        <w:t>วิสัยทัศน์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ส่วนงาน</w:t>
      </w:r>
    </w:p>
    <w:p w14:paraId="328DB679" w14:textId="1E50C294" w:rsidR="00274352" w:rsidRDefault="00274352" w:rsidP="00274352">
      <w:pPr>
        <w:spacing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40"/>
          <w:szCs w:val="40"/>
        </w:rPr>
      </w:pP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ภาษาไทย</w:t>
      </w:r>
      <w:r>
        <w:rPr>
          <w:rFonts w:ascii="TH SarabunPSK" w:hAnsi="TH SarabunPSK" w:cs="TH SarabunPSK"/>
          <w:color w:val="000000" w:themeColor="text1"/>
          <w:sz w:val="40"/>
          <w:szCs w:val="40"/>
          <w:cs/>
        </w:rPr>
        <w:tab/>
      </w:r>
      <w:r>
        <w:rPr>
          <w:rFonts w:ascii="TH SarabunPSK" w:hAnsi="TH SarabunPSK" w:cs="TH SarabunPSK"/>
          <w:color w:val="000000" w:themeColor="text1"/>
          <w:sz w:val="40"/>
          <w:szCs w:val="40"/>
          <w:cs/>
        </w:rPr>
        <w:tab/>
      </w:r>
      <w:r>
        <w:rPr>
          <w:rFonts w:ascii="TH SarabunPSK" w:hAnsi="TH SarabunPSK" w:cs="TH SarabunPSK"/>
          <w:color w:val="000000" w:themeColor="text1"/>
          <w:sz w:val="40"/>
          <w:szCs w:val="40"/>
          <w:cs/>
        </w:rPr>
        <w:tab/>
      </w:r>
      <w:r w:rsidRPr="00274352">
        <w:rPr>
          <w:rFonts w:ascii="TH SarabunPSK" w:hAnsi="TH SarabunPSK" w:cs="TH SarabunPSK"/>
          <w:color w:val="000000" w:themeColor="text1"/>
          <w:sz w:val="40"/>
          <w:szCs w:val="40"/>
          <w:cs/>
        </w:rPr>
        <w:t>“</w:t>
      </w: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...................................................................................................................</w:t>
      </w:r>
    </w:p>
    <w:p w14:paraId="6453CB40" w14:textId="65F0D14C" w:rsidR="00274352" w:rsidRPr="00274352" w:rsidRDefault="00274352" w:rsidP="00274352">
      <w:pPr>
        <w:spacing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.........................................................................................................................................................................................</w:t>
      </w:r>
      <w:r w:rsidRPr="00274352">
        <w:rPr>
          <w:rFonts w:ascii="TH SarabunPSK" w:hAnsi="TH SarabunPSK" w:cs="TH SarabunPSK"/>
          <w:color w:val="000000" w:themeColor="text1"/>
          <w:sz w:val="40"/>
          <w:szCs w:val="40"/>
          <w:cs/>
        </w:rPr>
        <w:t>”</w:t>
      </w:r>
    </w:p>
    <w:p w14:paraId="576B7DAB" w14:textId="77126449" w:rsidR="00274352" w:rsidRDefault="00274352" w:rsidP="00274352">
      <w:pPr>
        <w:spacing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40"/>
          <w:szCs w:val="40"/>
        </w:rPr>
      </w:pP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ภาษาอังกฤษ</w:t>
      </w:r>
      <w:r>
        <w:rPr>
          <w:rFonts w:ascii="TH SarabunPSK" w:hAnsi="TH SarabunPSK" w:cs="TH SarabunPSK"/>
          <w:color w:val="000000" w:themeColor="text1"/>
          <w:sz w:val="40"/>
          <w:szCs w:val="40"/>
          <w:cs/>
        </w:rPr>
        <w:tab/>
      </w:r>
      <w:r>
        <w:rPr>
          <w:rFonts w:ascii="TH SarabunPSK" w:hAnsi="TH SarabunPSK" w:cs="TH SarabunPSK"/>
          <w:color w:val="000000" w:themeColor="text1"/>
          <w:sz w:val="40"/>
          <w:szCs w:val="40"/>
          <w:cs/>
        </w:rPr>
        <w:tab/>
      </w:r>
      <w:r>
        <w:rPr>
          <w:rFonts w:ascii="TH SarabunPSK" w:hAnsi="TH SarabunPSK" w:cs="TH SarabunPSK"/>
          <w:color w:val="000000" w:themeColor="text1"/>
          <w:sz w:val="40"/>
          <w:szCs w:val="40"/>
          <w:cs/>
        </w:rPr>
        <w:tab/>
      </w:r>
      <w:r w:rsidRPr="00274352">
        <w:rPr>
          <w:rFonts w:ascii="TH SarabunPSK" w:hAnsi="TH SarabunPSK" w:cs="TH SarabunPSK"/>
          <w:color w:val="000000" w:themeColor="text1"/>
          <w:sz w:val="40"/>
          <w:szCs w:val="40"/>
          <w:cs/>
        </w:rPr>
        <w:t>“</w:t>
      </w: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...................................................................................................................</w:t>
      </w:r>
    </w:p>
    <w:p w14:paraId="51C0FB50" w14:textId="77777777" w:rsidR="00274352" w:rsidRPr="00274352" w:rsidRDefault="00274352" w:rsidP="00274352">
      <w:pPr>
        <w:spacing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.........................................................................................................................................................................................</w:t>
      </w:r>
      <w:r w:rsidRPr="00274352">
        <w:rPr>
          <w:rFonts w:ascii="TH SarabunPSK" w:hAnsi="TH SarabunPSK" w:cs="TH SarabunPSK"/>
          <w:color w:val="000000" w:themeColor="text1"/>
          <w:sz w:val="40"/>
          <w:szCs w:val="40"/>
          <w:cs/>
        </w:rPr>
        <w:t>”</w:t>
      </w:r>
    </w:p>
    <w:p w14:paraId="2AFC2A4F" w14:textId="77777777" w:rsidR="00274352" w:rsidRDefault="00274352" w:rsidP="00274352">
      <w:pPr>
        <w:spacing w:line="240" w:lineRule="auto"/>
        <w:contextualSpacing/>
        <w:rPr>
          <w:rFonts w:ascii="TH SarabunPSK" w:hAnsi="TH SarabunPSK" w:cs="TH SarabunPSK"/>
          <w:b/>
          <w:bCs/>
          <w:sz w:val="40"/>
          <w:szCs w:val="40"/>
        </w:rPr>
      </w:pPr>
    </w:p>
    <w:p w14:paraId="618F3288" w14:textId="179E324B" w:rsidR="00274352" w:rsidRPr="00590109" w:rsidRDefault="00274352" w:rsidP="00274352">
      <w:pPr>
        <w:spacing w:line="240" w:lineRule="auto"/>
        <w:contextualSpacing/>
        <w:rPr>
          <w:rFonts w:ascii="TH SarabunPSK" w:hAnsi="TH SarabunPSK" w:cs="TH SarabunPSK"/>
          <w:b/>
          <w:bCs/>
          <w:sz w:val="40"/>
          <w:szCs w:val="40"/>
        </w:rPr>
      </w:pPr>
      <w:r w:rsidRPr="00590109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ตัวชี้วัดวิสัยทัศน์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ส่วนงาน</w:t>
      </w:r>
    </w:p>
    <w:p w14:paraId="4D926BB0" w14:textId="4309FB43" w:rsidR="00274352" w:rsidRPr="00590109" w:rsidRDefault="00274352" w:rsidP="00274352">
      <w:pPr>
        <w:spacing w:line="240" w:lineRule="auto"/>
        <w:ind w:left="720" w:firstLine="720"/>
        <w:contextualSpacing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590109">
        <w:rPr>
          <w:rFonts w:ascii="TH SarabunPSK" w:hAnsi="TH SarabunPSK" w:cs="TH SarabunPSK"/>
          <w:color w:val="000000" w:themeColor="text1"/>
          <w:sz w:val="40"/>
          <w:szCs w:val="40"/>
          <w:cs/>
        </w:rPr>
        <w:lastRenderedPageBreak/>
        <w:t>๑.</w:t>
      </w:r>
      <w:r w:rsidRPr="00590109">
        <w:rPr>
          <w:rFonts w:ascii="TH SarabunPSK" w:hAnsi="TH SarabunPSK" w:cs="TH SarabunPSK"/>
          <w:color w:val="000000" w:themeColor="text1"/>
          <w:sz w:val="40"/>
          <w:szCs w:val="40"/>
        </w:rPr>
        <w:t xml:space="preserve"> </w:t>
      </w:r>
      <w:bookmarkStart w:id="3" w:name="_Hlk159408791"/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...........................................................................................................................................</w:t>
      </w:r>
      <w:bookmarkEnd w:id="3"/>
    </w:p>
    <w:p w14:paraId="053A2871" w14:textId="6108395C" w:rsidR="00274352" w:rsidRDefault="00274352" w:rsidP="00274352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590109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Pr="00590109">
        <w:rPr>
          <w:rFonts w:ascii="TH SarabunPSK" w:hAnsi="TH SarabunPSK" w:cs="TH SarabunPSK"/>
          <w:color w:val="000000" w:themeColor="text1"/>
          <w:sz w:val="40"/>
          <w:szCs w:val="40"/>
          <w:cs/>
        </w:rPr>
        <w:tab/>
        <w:t>๒.</w:t>
      </w:r>
      <w:r w:rsidRPr="00590109">
        <w:rPr>
          <w:rFonts w:ascii="TH SarabunPSK" w:hAnsi="TH SarabunPSK" w:cs="TH SarabunPSK"/>
          <w:color w:val="000000" w:themeColor="text1"/>
          <w:sz w:val="40"/>
          <w:szCs w:val="40"/>
        </w:rPr>
        <w:t xml:space="preserve"> </w:t>
      </w:r>
      <w:r w:rsidRPr="00274352">
        <w:rPr>
          <w:rFonts w:ascii="TH SarabunPSK" w:hAnsi="TH SarabunPSK" w:cs="TH SarabunPSK"/>
          <w:color w:val="000000" w:themeColor="text1"/>
          <w:sz w:val="40"/>
          <w:szCs w:val="40"/>
          <w:cs/>
        </w:rPr>
        <w:t>...........................................................................................................................................</w:t>
      </w:r>
    </w:p>
    <w:p w14:paraId="232E20F0" w14:textId="77777777" w:rsidR="00274352" w:rsidRDefault="00274352" w:rsidP="00274352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2E1F711D" w14:textId="269DDB52" w:rsidR="00884A10" w:rsidRPr="00274352" w:rsidRDefault="0022601B" w:rsidP="00692E84">
      <w:pPr>
        <w:spacing w:line="240" w:lineRule="auto"/>
        <w:contextualSpacing/>
        <w:rPr>
          <w:rFonts w:ascii="TH Fah kwang" w:hAnsi="TH Fah kwang" w:cs="TH Fah kwang"/>
          <w:b/>
          <w:bCs/>
          <w:sz w:val="40"/>
          <w:szCs w:val="40"/>
        </w:rPr>
      </w:pPr>
      <w:r w:rsidRPr="00274352">
        <w:rPr>
          <w:rFonts w:ascii="TH Fah kwang" w:hAnsi="TH Fah kwang" w:cs="TH Fah kwang" w:hint="cs"/>
          <w:b/>
          <w:bCs/>
          <w:sz w:val="40"/>
          <w:szCs w:val="40"/>
          <w:cs/>
        </w:rPr>
        <w:t>พันธกิจ</w:t>
      </w:r>
    </w:p>
    <w:p w14:paraId="4AA57FC3" w14:textId="14F56B14" w:rsidR="00D8229C" w:rsidRPr="00274352" w:rsidRDefault="00D8229C" w:rsidP="00692E84">
      <w:pPr>
        <w:spacing w:line="240" w:lineRule="auto"/>
        <w:contextualSpacing/>
        <w:rPr>
          <w:rFonts w:ascii="TH Fah kwang" w:hAnsi="TH Fah kwang" w:cs="TH Fah kwang"/>
          <w:sz w:val="40"/>
          <w:szCs w:val="40"/>
        </w:rPr>
      </w:pPr>
      <w:r w:rsidRPr="00274352">
        <w:rPr>
          <w:rFonts w:ascii="TH Fah kwang" w:hAnsi="TH Fah kwang" w:cs="TH Fah kwang"/>
          <w:b/>
          <w:bCs/>
          <w:sz w:val="40"/>
          <w:szCs w:val="40"/>
          <w:cs/>
        </w:rPr>
        <w:tab/>
      </w:r>
      <w:r w:rsidRPr="00274352">
        <w:rPr>
          <w:rFonts w:ascii="TH Fah kwang" w:hAnsi="TH Fah kwang" w:cs="TH Fah kwang"/>
          <w:b/>
          <w:bCs/>
          <w:sz w:val="40"/>
          <w:szCs w:val="40"/>
          <w:cs/>
        </w:rPr>
        <w:tab/>
      </w:r>
      <w:r w:rsidRPr="00274352">
        <w:rPr>
          <w:rFonts w:ascii="TH Fah kwang" w:hAnsi="TH Fah kwang" w:cs="TH Fah kwang"/>
          <w:b/>
          <w:bCs/>
          <w:sz w:val="40"/>
          <w:szCs w:val="40"/>
          <w:cs/>
        </w:rPr>
        <w:tab/>
      </w:r>
      <w:r w:rsidR="00884A10" w:rsidRPr="00274352">
        <w:rPr>
          <w:rFonts w:ascii="TH Fah kwang" w:hAnsi="TH Fah kwang" w:cs="TH Fah kwang"/>
          <w:sz w:val="40"/>
          <w:szCs w:val="40"/>
        </w:rPr>
        <w:sym w:font="Wingdings" w:char="F046"/>
      </w:r>
      <w:r w:rsidR="00884A10" w:rsidRPr="00274352">
        <w:rPr>
          <w:rFonts w:ascii="TH Fah kwang" w:hAnsi="TH Fah kwang" w:cs="TH Fah kwang" w:hint="cs"/>
          <w:sz w:val="40"/>
          <w:szCs w:val="40"/>
          <w:cs/>
        </w:rPr>
        <w:t xml:space="preserve"> </w:t>
      </w:r>
      <w:r w:rsidRPr="00274352">
        <w:rPr>
          <w:rFonts w:ascii="TH Fah kwang" w:hAnsi="TH Fah kwang" w:cs="TH Fah kwang" w:hint="cs"/>
          <w:sz w:val="40"/>
          <w:szCs w:val="40"/>
          <w:cs/>
        </w:rPr>
        <w:t>ผลิตบัณฑิตให้มีคุณภาพ</w:t>
      </w:r>
    </w:p>
    <w:p w14:paraId="7747E0E8" w14:textId="615E8111" w:rsidR="00D8229C" w:rsidRPr="00274352" w:rsidRDefault="00D8229C" w:rsidP="00692E84">
      <w:pPr>
        <w:spacing w:line="240" w:lineRule="auto"/>
        <w:contextualSpacing/>
        <w:rPr>
          <w:rFonts w:ascii="TH Fah kwang" w:hAnsi="TH Fah kwang" w:cs="TH Fah kwang"/>
          <w:sz w:val="40"/>
          <w:szCs w:val="40"/>
        </w:rPr>
      </w:pPr>
      <w:r w:rsidRPr="00274352">
        <w:rPr>
          <w:rFonts w:ascii="TH Fah kwang" w:hAnsi="TH Fah kwang" w:cs="TH Fah kwang"/>
          <w:sz w:val="40"/>
          <w:szCs w:val="40"/>
          <w:cs/>
        </w:rPr>
        <w:tab/>
      </w:r>
      <w:r w:rsidRPr="00274352">
        <w:rPr>
          <w:rFonts w:ascii="TH Fah kwang" w:hAnsi="TH Fah kwang" w:cs="TH Fah kwang"/>
          <w:sz w:val="40"/>
          <w:szCs w:val="40"/>
          <w:cs/>
        </w:rPr>
        <w:tab/>
      </w:r>
      <w:r w:rsidRPr="00274352">
        <w:rPr>
          <w:rFonts w:ascii="TH Fah kwang" w:hAnsi="TH Fah kwang" w:cs="TH Fah kwang"/>
          <w:sz w:val="40"/>
          <w:szCs w:val="40"/>
          <w:cs/>
        </w:rPr>
        <w:tab/>
      </w:r>
      <w:r w:rsidR="00884A10" w:rsidRPr="00274352">
        <w:rPr>
          <w:rFonts w:ascii="TH Fah kwang" w:hAnsi="TH Fah kwang" w:cs="TH Fah kwang"/>
          <w:sz w:val="40"/>
          <w:szCs w:val="40"/>
        </w:rPr>
        <w:sym w:font="Wingdings" w:char="F046"/>
      </w:r>
      <w:r w:rsidR="00884A10" w:rsidRPr="00274352">
        <w:rPr>
          <w:rFonts w:ascii="TH Fah kwang" w:hAnsi="TH Fah kwang" w:cs="TH Fah kwang" w:hint="cs"/>
          <w:sz w:val="40"/>
          <w:szCs w:val="40"/>
          <w:cs/>
        </w:rPr>
        <w:t xml:space="preserve"> </w:t>
      </w:r>
      <w:r w:rsidRPr="00274352">
        <w:rPr>
          <w:rFonts w:ascii="TH Fah kwang" w:hAnsi="TH Fah kwang" w:cs="TH Fah kwang" w:hint="cs"/>
          <w:sz w:val="40"/>
          <w:szCs w:val="40"/>
          <w:cs/>
        </w:rPr>
        <w:t>วิจัยและพัฒนา</w:t>
      </w:r>
    </w:p>
    <w:p w14:paraId="59D4198F" w14:textId="7A0800B8" w:rsidR="00D8229C" w:rsidRPr="00274352" w:rsidRDefault="00D8229C" w:rsidP="00692E84">
      <w:pPr>
        <w:spacing w:line="240" w:lineRule="auto"/>
        <w:contextualSpacing/>
        <w:rPr>
          <w:rFonts w:ascii="TH Fah kwang" w:hAnsi="TH Fah kwang" w:cs="TH Fah kwang"/>
          <w:sz w:val="40"/>
          <w:szCs w:val="40"/>
        </w:rPr>
      </w:pPr>
      <w:r w:rsidRPr="00274352">
        <w:rPr>
          <w:rFonts w:ascii="TH Fah kwang" w:hAnsi="TH Fah kwang" w:cs="TH Fah kwang"/>
          <w:sz w:val="40"/>
          <w:szCs w:val="40"/>
          <w:cs/>
        </w:rPr>
        <w:tab/>
      </w:r>
      <w:r w:rsidRPr="00274352">
        <w:rPr>
          <w:rFonts w:ascii="TH Fah kwang" w:hAnsi="TH Fah kwang" w:cs="TH Fah kwang"/>
          <w:sz w:val="40"/>
          <w:szCs w:val="40"/>
          <w:cs/>
        </w:rPr>
        <w:tab/>
      </w:r>
      <w:r w:rsidRPr="00274352">
        <w:rPr>
          <w:rFonts w:ascii="TH Fah kwang" w:hAnsi="TH Fah kwang" w:cs="TH Fah kwang"/>
          <w:sz w:val="40"/>
          <w:szCs w:val="40"/>
          <w:cs/>
        </w:rPr>
        <w:tab/>
      </w:r>
      <w:r w:rsidR="00884A10" w:rsidRPr="00274352">
        <w:rPr>
          <w:rFonts w:ascii="TH Fah kwang" w:hAnsi="TH Fah kwang" w:cs="TH Fah kwang"/>
          <w:sz w:val="40"/>
          <w:szCs w:val="40"/>
        </w:rPr>
        <w:sym w:font="Wingdings" w:char="F046"/>
      </w:r>
      <w:r w:rsidR="00884A10" w:rsidRPr="00274352">
        <w:rPr>
          <w:rFonts w:ascii="TH Fah kwang" w:hAnsi="TH Fah kwang" w:cs="TH Fah kwang" w:hint="cs"/>
          <w:sz w:val="40"/>
          <w:szCs w:val="40"/>
          <w:cs/>
        </w:rPr>
        <w:t xml:space="preserve"> </w:t>
      </w:r>
      <w:bookmarkStart w:id="4" w:name="_Hlk98415727"/>
      <w:r w:rsidRPr="00274352">
        <w:rPr>
          <w:rFonts w:ascii="TH Fah kwang" w:hAnsi="TH Fah kwang" w:cs="TH Fah kwang" w:hint="cs"/>
          <w:sz w:val="40"/>
          <w:szCs w:val="40"/>
          <w:cs/>
        </w:rPr>
        <w:t>ส่งเสริมพระพุทธศาสนาและบริการวิชาการแก่สังคม</w:t>
      </w:r>
      <w:bookmarkEnd w:id="4"/>
    </w:p>
    <w:p w14:paraId="26DAA335" w14:textId="28FFCAB7" w:rsidR="00D8229C" w:rsidRPr="00274352" w:rsidRDefault="00D8229C" w:rsidP="00692E84">
      <w:pPr>
        <w:spacing w:line="240" w:lineRule="auto"/>
        <w:contextualSpacing/>
        <w:rPr>
          <w:rFonts w:ascii="TH Fah kwang" w:hAnsi="TH Fah kwang" w:cs="TH Fah kwang"/>
          <w:sz w:val="40"/>
          <w:szCs w:val="40"/>
        </w:rPr>
      </w:pPr>
      <w:r w:rsidRPr="00274352">
        <w:rPr>
          <w:rFonts w:ascii="TH Fah kwang" w:hAnsi="TH Fah kwang" w:cs="TH Fah kwang"/>
          <w:sz w:val="40"/>
          <w:szCs w:val="40"/>
          <w:cs/>
        </w:rPr>
        <w:tab/>
      </w:r>
      <w:r w:rsidRPr="00274352">
        <w:rPr>
          <w:rFonts w:ascii="TH Fah kwang" w:hAnsi="TH Fah kwang" w:cs="TH Fah kwang"/>
          <w:sz w:val="40"/>
          <w:szCs w:val="40"/>
          <w:cs/>
        </w:rPr>
        <w:tab/>
      </w:r>
      <w:r w:rsidRPr="00274352">
        <w:rPr>
          <w:rFonts w:ascii="TH Fah kwang" w:hAnsi="TH Fah kwang" w:cs="TH Fah kwang"/>
          <w:sz w:val="40"/>
          <w:szCs w:val="40"/>
          <w:cs/>
        </w:rPr>
        <w:tab/>
      </w:r>
      <w:r w:rsidR="00884A10" w:rsidRPr="00274352">
        <w:rPr>
          <w:rFonts w:ascii="TH Fah kwang" w:hAnsi="TH Fah kwang" w:cs="TH Fah kwang"/>
          <w:sz w:val="40"/>
          <w:szCs w:val="40"/>
        </w:rPr>
        <w:sym w:font="Wingdings" w:char="F046"/>
      </w:r>
      <w:r w:rsidR="00884A10" w:rsidRPr="00274352">
        <w:rPr>
          <w:rFonts w:ascii="TH Fah kwang" w:hAnsi="TH Fah kwang" w:cs="TH Fah kwang" w:hint="cs"/>
          <w:sz w:val="40"/>
          <w:szCs w:val="40"/>
          <w:cs/>
        </w:rPr>
        <w:t xml:space="preserve"> ทะนุบำรุงศิลปะและ</w:t>
      </w:r>
      <w:r w:rsidRPr="00274352">
        <w:rPr>
          <w:rFonts w:ascii="TH Fah kwang" w:hAnsi="TH Fah kwang" w:cs="TH Fah kwang" w:hint="cs"/>
          <w:sz w:val="40"/>
          <w:szCs w:val="40"/>
          <w:cs/>
        </w:rPr>
        <w:t>วัฒนธรรม</w:t>
      </w:r>
    </w:p>
    <w:p w14:paraId="42227F3B" w14:textId="2D6D473C" w:rsidR="00744EE5" w:rsidRDefault="00744EE5" w:rsidP="00692E84">
      <w:pPr>
        <w:spacing w:line="240" w:lineRule="auto"/>
        <w:contextualSpacing/>
        <w:rPr>
          <w:rFonts w:ascii="TH Fah kwang" w:hAnsi="TH Fah kwang" w:cs="TH Fah kwang"/>
          <w:sz w:val="32"/>
          <w:szCs w:val="32"/>
        </w:rPr>
      </w:pPr>
    </w:p>
    <w:p w14:paraId="63456AF6" w14:textId="79255BF8" w:rsidR="00530D22" w:rsidRDefault="00530D22" w:rsidP="00692E84">
      <w:pPr>
        <w:spacing w:line="240" w:lineRule="auto"/>
        <w:contextualSpacing/>
        <w:rPr>
          <w:rFonts w:ascii="TH Fah kwang" w:hAnsi="TH Fah kwang" w:cs="TH Fah kwang"/>
          <w:sz w:val="32"/>
          <w:szCs w:val="32"/>
        </w:rPr>
      </w:pPr>
    </w:p>
    <w:p w14:paraId="29463BEC" w14:textId="067585E9" w:rsidR="00530D22" w:rsidRDefault="00530D22" w:rsidP="00692E84">
      <w:pPr>
        <w:spacing w:line="240" w:lineRule="auto"/>
        <w:contextualSpacing/>
        <w:rPr>
          <w:rFonts w:ascii="TH Fah kwang" w:hAnsi="TH Fah kwang" w:cs="TH Fah kwang"/>
          <w:sz w:val="32"/>
          <w:szCs w:val="32"/>
        </w:rPr>
      </w:pPr>
    </w:p>
    <w:p w14:paraId="659EDF75" w14:textId="77777777" w:rsidR="00530D22" w:rsidRDefault="00530D22" w:rsidP="00692E84">
      <w:pPr>
        <w:spacing w:line="240" w:lineRule="auto"/>
        <w:contextualSpacing/>
        <w:rPr>
          <w:rFonts w:ascii="TH Fah kwang" w:hAnsi="TH Fah kwang" w:cs="TH Fah kwang"/>
          <w:sz w:val="32"/>
          <w:szCs w:val="32"/>
        </w:rPr>
      </w:pPr>
    </w:p>
    <w:p w14:paraId="50D7EA70" w14:textId="06499C83" w:rsidR="00744EE5" w:rsidRDefault="00744EE5" w:rsidP="00692E84">
      <w:pPr>
        <w:spacing w:line="240" w:lineRule="auto"/>
        <w:contextualSpacing/>
        <w:rPr>
          <w:rFonts w:ascii="TH Fah kwang" w:hAnsi="TH Fah kwang" w:cs="TH Fah kwang"/>
          <w:sz w:val="32"/>
          <w:szCs w:val="32"/>
        </w:rPr>
      </w:pPr>
    </w:p>
    <w:p w14:paraId="088DC09D" w14:textId="11DC5F92" w:rsidR="007015FC" w:rsidRPr="008F31EA" w:rsidRDefault="007015FC" w:rsidP="002D4EF5">
      <w:pPr>
        <w:spacing w:line="240" w:lineRule="auto"/>
        <w:rPr>
          <w:rFonts w:ascii="TH Fah kwang" w:eastAsia="Calibri" w:hAnsi="TH Fah kwang" w:cs="TH Fah kwang"/>
          <w:sz w:val="32"/>
          <w:szCs w:val="32"/>
        </w:rPr>
      </w:pPr>
      <w:r w:rsidRPr="008F31EA">
        <w:rPr>
          <w:rFonts w:ascii="TH Fah kwang" w:eastAsia="Calibri" w:hAnsi="TH Fah kwang" w:cs="TH Fah kwang"/>
          <w:b/>
          <w:bCs/>
          <w:sz w:val="32"/>
          <w:szCs w:val="32"/>
          <w:cs/>
        </w:rPr>
        <w:t>ผลิตบัณฑิตให้มีคุณภาพ</w:t>
      </w:r>
      <w:r w:rsidRPr="008F31EA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</w:p>
    <w:p w14:paraId="4122FFFB" w14:textId="0359572E" w:rsidR="007015FC" w:rsidRPr="008F31EA" w:rsidRDefault="007015FC" w:rsidP="007015FC">
      <w:pPr>
        <w:spacing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F31E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1E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ผลิตบัณฑิตให้มีคุณภาพ โดยคำนึง</w:t>
      </w:r>
      <w:proofErr w:type="spellStart"/>
      <w:r w:rsidRPr="008F31E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ถึงอัต</w:t>
      </w:r>
      <w:proofErr w:type="spellEnd"/>
      <w:r w:rsidRPr="008F31E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ลักษณ์และเอกลักษณ์ของการเป็นมหาวิทยาลัย</w:t>
      </w:r>
      <w:r w:rsidR="002D4EF5"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ที่จัดการศึกษา</w:t>
      </w:r>
      <w:r w:rsidRPr="008F31E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พระพุทธศาสนา</w:t>
      </w:r>
      <w:proofErr w:type="spellStart"/>
      <w:r w:rsidR="002D4EF5"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บูรณา</w:t>
      </w:r>
      <w:proofErr w:type="spellEnd"/>
      <w:r w:rsidR="002D4EF5"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การกับศาสตร์สมัยใหม่</w:t>
      </w:r>
      <w:r w:rsidRPr="008F31E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การเป็นมหาวิทยาลัยกลุ่มพัฒนาปัญญาและคุณธรรมด้วยหลักศาสนา</w:t>
      </w:r>
      <w:r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35332"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โดยกระบวนการผลิตบัณฑิตจะบูรณาการร่วมกับพันธกิจด้านการวิจัยและพัฒนา ด้านการบริการวิชาการ และด้านทะนุบำรุงศิลปวัฒนธรรม</w:t>
      </w:r>
      <w:r w:rsidR="00E35332" w:rsidRPr="008F31E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เพื่อผลิตบัณฑิตให้มี</w:t>
      </w:r>
      <w:r w:rsidR="00E35332"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สติปัญญา</w:t>
      </w:r>
      <w:r w:rsidR="00E35332" w:rsidRPr="008F31E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และคุณธรรม</w:t>
      </w:r>
      <w:r w:rsidR="00E35332"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431E2"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ตาม</w:t>
      </w:r>
      <w:proofErr w:type="spellStart"/>
      <w:r w:rsidR="002431E2"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พันธ</w:t>
      </w:r>
      <w:proofErr w:type="spellEnd"/>
      <w:r w:rsidR="002431E2"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กิจหลักของมหาวิทยาลัย</w:t>
      </w:r>
    </w:p>
    <w:p w14:paraId="76C31BD1" w14:textId="77777777" w:rsidR="007015FC" w:rsidRPr="008F31EA" w:rsidRDefault="007015FC" w:rsidP="007015FC">
      <w:pPr>
        <w:spacing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60F26C0" w14:textId="66A81398" w:rsidR="007015FC" w:rsidRPr="008F31EA" w:rsidRDefault="007015FC" w:rsidP="007015FC">
      <w:pPr>
        <w:spacing w:line="240" w:lineRule="auto"/>
        <w:ind w:firstLine="720"/>
        <w:contextualSpacing/>
        <w:rPr>
          <w:rFonts w:ascii="TH SarabunPSK" w:eastAsia="Calibri" w:hAnsi="TH SarabunPSK" w:cs="TH SarabunPSK"/>
          <w:b/>
          <w:bCs/>
          <w:color w:val="385623" w:themeColor="accent6" w:themeShade="80"/>
          <w:sz w:val="32"/>
          <w:szCs w:val="32"/>
        </w:rPr>
      </w:pPr>
      <w:r w:rsidRPr="008F31EA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ab/>
      </w:r>
      <w:r w:rsidRPr="008F31E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สติปัญญาและคุณธรรม   </w:t>
      </w:r>
      <w:r w:rsidRPr="008F31E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หมายถึง </w:t>
      </w:r>
      <w:r w:rsidRPr="008F31E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ความรอบรู้วิชาการด้านพระพุทธศาสนา และสามารถนำไปประยุกต์ใช้ได้อย่างเหมาะสมตามหลัก</w:t>
      </w:r>
      <w:proofErr w:type="spellStart"/>
      <w:r w:rsidRPr="008F31E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อริยวัฑฒิ</w:t>
      </w:r>
      <w:proofErr w:type="spellEnd"/>
      <w:r w:rsidRPr="008F31E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๕ ประกอบด้วย ศรัทธา ศีล สุตะ จาคะ ปัญญาและมีผลลัพธ์การเรียนรู้ตามกรอบมาตรฐานคุณวุฒิระดับอุดมศึกษา</w:t>
      </w:r>
    </w:p>
    <w:p w14:paraId="3469F6C0" w14:textId="77777777" w:rsidR="002D4EF5" w:rsidRPr="008F31EA" w:rsidRDefault="002D4EF5" w:rsidP="007015FC">
      <w:pPr>
        <w:spacing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4EE9EC64" w14:textId="2FD7A45C" w:rsidR="007015FC" w:rsidRPr="008F31EA" w:rsidRDefault="007015FC" w:rsidP="002D4EF5">
      <w:pPr>
        <w:spacing w:line="240" w:lineRule="auto"/>
        <w:contextualSpacing/>
        <w:rPr>
          <w:rFonts w:ascii="TH Fah kwang" w:hAnsi="TH Fah kwang" w:cs="TH Fah kwang"/>
          <w:b/>
          <w:bCs/>
          <w:sz w:val="32"/>
          <w:szCs w:val="32"/>
        </w:rPr>
      </w:pPr>
      <w:r w:rsidRPr="008F31EA">
        <w:rPr>
          <w:rFonts w:ascii="TH Fah kwang" w:hAnsi="TH Fah kwang" w:cs="TH Fah kwang" w:hint="cs"/>
          <w:b/>
          <w:bCs/>
          <w:sz w:val="32"/>
          <w:szCs w:val="32"/>
          <w:cs/>
        </w:rPr>
        <w:t>วิจัยและพัฒนา</w:t>
      </w:r>
    </w:p>
    <w:p w14:paraId="7F1EA4AC" w14:textId="33390CA6" w:rsidR="007015FC" w:rsidRPr="008F31EA" w:rsidRDefault="007015FC" w:rsidP="007015FC">
      <w:pPr>
        <w:spacing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F31EA">
        <w:rPr>
          <w:rFonts w:ascii="TH SarabunPSK" w:hAnsi="TH SarabunPSK" w:cs="TH SarabunPSK" w:hint="cs"/>
          <w:sz w:val="32"/>
          <w:szCs w:val="32"/>
        </w:rPr>
        <w:tab/>
      </w:r>
      <w:r w:rsidRPr="008F31EA">
        <w:rPr>
          <w:rFonts w:ascii="TH SarabunPSK" w:hAnsi="TH SarabunPSK" w:cs="TH SarabunPSK"/>
          <w:sz w:val="32"/>
          <w:szCs w:val="32"/>
          <w:cs/>
        </w:rPr>
        <w:tab/>
      </w:r>
      <w:r w:rsidRPr="008F31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ระบบการบริหารจัดการงานวิจัยเพื่อสร้างองค์ความรู้และนวัตกรรมควบคู่ไปกับกระบวนการเรียนการสอน การบริการวิชาการ และการทะนุบำรุงศิลปวัฒนธรรม เน้นการพัฒนาองค์ความรู้ในพระไตรปิฎกโดยวิธีสหวิทยาการแล้วนำองค์ความรู้ที่ค้นพบมาประยุกต์ใช้แก้ปัญหาศีลธรรมและจริยธรรมของสังคม รวมทั้งพัฒนาปัญญาและคุณธรรม การพัฒนาคุณภาพงานวิชาการด้านพระพุทธศาสนาโดยความร่วมมือกับสถาบันการศึกษาที่มีชื่อเสียงทั้งภายในประเทศและ</w:t>
      </w:r>
      <w:r w:rsidRPr="008F31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ต่างประเทศเพื่อพัฒนาคุณภาพนักวิจัย </w:t>
      </w:r>
      <w:r w:rsidRPr="008F31E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ผลงานวิจัย งานสร้างสรรค์ หรือพุทธนวัตกรรม</w:t>
      </w:r>
      <w:r w:rsidRPr="008F31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ให้มีคุณภาพ ประสิทธิภาพและมีความเป็นสากล</w:t>
      </w:r>
      <w:r w:rsidR="002431E2" w:rsidRPr="008F31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และใช้กระบวนการวิจัยเป็นส่วนหนึ่งในการผลิตบัณฑิต บริการวิชาการ และทะนุบำรุงศิลปวัฒนธรรม เพื่อ</w:t>
      </w:r>
      <w:proofErr w:type="spellStart"/>
      <w:r w:rsidR="002431E2" w:rsidRPr="008F31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บูรณา</w:t>
      </w:r>
      <w:proofErr w:type="spellEnd"/>
      <w:r w:rsidR="002431E2" w:rsidRPr="008F31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การพระพุทธศาสนา กับศาสตร์สมัยใหม่ให้สู่ภาคปฏิบัติได้อย่างชัดเจนเป็นรูปธรรม</w:t>
      </w:r>
    </w:p>
    <w:p w14:paraId="55A04D59" w14:textId="77777777" w:rsidR="007015FC" w:rsidRPr="008F31EA" w:rsidRDefault="007015FC" w:rsidP="007015FC">
      <w:pPr>
        <w:spacing w:line="240" w:lineRule="auto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110D09D4" w14:textId="6342679E" w:rsidR="007015FC" w:rsidRPr="008F31EA" w:rsidRDefault="007015FC" w:rsidP="007B6E0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8F31EA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ส่งเสริมพระพุทธศาสนาและบริการวิชาการแก่สังคม</w:t>
      </w:r>
      <w:r w:rsidRPr="008F31E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3C3EC882" w14:textId="0C9E10C1" w:rsidR="007015FC" w:rsidRPr="008F31EA" w:rsidRDefault="007015FC" w:rsidP="007015FC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F31E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F31EA">
        <w:rPr>
          <w:rFonts w:ascii="TH SarabunPSK" w:hAnsi="TH SarabunPSK" w:cs="TH SarabunPSK" w:hint="cs"/>
          <w:sz w:val="32"/>
          <w:szCs w:val="32"/>
          <w:cs/>
        </w:rPr>
        <w:tab/>
      </w:r>
      <w:r w:rsidRPr="008F31EA">
        <w:rPr>
          <w:rFonts w:ascii="TH SarabunPSK" w:hAnsi="TH SarabunPSK" w:cs="TH SarabunPSK" w:hint="cs"/>
          <w:sz w:val="32"/>
          <w:szCs w:val="32"/>
          <w:cs/>
        </w:rPr>
        <w:tab/>
      </w:r>
      <w:r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ส่งเสริมให้บุคลากรและ นิสิต มีความตระหนักและเห็นความสำคัญของการมีจิตอาสา ความเจริญงอกงามทางสติปัญญาและคุณธรรม การมีส่วนร่วมในการคิดริเริ่ม  สร้างสรรค์ พัฒนาการบริการวิชาการที่เกิดจากประสบการณ์การปฏิบัติงานของบุคลากรและนิสิตร่วมกับภาคีเครือข่ายการบริการวิชาการในระดับชาติ</w:t>
      </w:r>
      <w:r w:rsidR="007B6E07"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ภูมิภาค </w:t>
      </w:r>
      <w:r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และนานาชาติ  เพื่อ</w:t>
      </w:r>
      <w:r w:rsidRPr="008F31E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ถ่ายทอดองค์ความรู้และพุทธนวัตกรรม</w:t>
      </w:r>
      <w:r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ในการ</w:t>
      </w:r>
      <w:r w:rsidRPr="008F31E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แก้ปัญหาและเสริมสร้าง</w:t>
      </w:r>
      <w:r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สันติสุขและ</w:t>
      </w:r>
      <w:r w:rsidRPr="008F31E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ความมั่นคงของ</w:t>
      </w:r>
      <w:r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F31E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ชุมชน</w:t>
      </w:r>
      <w:r w:rsidR="007B6E07"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วัด</w:t>
      </w:r>
      <w:r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ท้องถิ่น</w:t>
      </w:r>
      <w:r w:rsidRPr="008F31E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และสังคม</w:t>
      </w:r>
      <w:r w:rsidR="002431E2" w:rsidRPr="008F31E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โดยใช้การปฏิบัติศาสนกิจและการบริการสังคมของนิสิต เป็นส่วนหนึ่งในการขับเคลื่อนการดำเนินงานตามพันธกิจ</w:t>
      </w:r>
    </w:p>
    <w:p w14:paraId="26F57895" w14:textId="77777777" w:rsidR="004D2620" w:rsidRPr="008F31EA" w:rsidRDefault="004D2620" w:rsidP="007015F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E6E28BC" w14:textId="460F9977" w:rsidR="007015FC" w:rsidRPr="008F31EA" w:rsidRDefault="007015FC" w:rsidP="007015FC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8F31EA">
        <w:rPr>
          <w:rFonts w:ascii="TH SarabunPSK" w:hAnsi="TH SarabunPSK" w:cs="TH SarabunPSK" w:hint="cs"/>
          <w:b/>
          <w:bCs/>
          <w:sz w:val="32"/>
          <w:szCs w:val="32"/>
          <w:cs/>
        </w:rPr>
        <w:t>ทะนุบำรุงศิลปะและวัฒนธรรม</w:t>
      </w:r>
    </w:p>
    <w:p w14:paraId="7BD2C78A" w14:textId="5F7F3A8D" w:rsidR="003E162F" w:rsidRPr="008F31EA" w:rsidRDefault="007015FC" w:rsidP="00D13324">
      <w:pPr>
        <w:spacing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F31EA">
        <w:rPr>
          <w:rFonts w:ascii="TH SarabunPSK" w:hAnsi="TH SarabunPSK" w:cs="TH SarabunPSK" w:hint="cs"/>
          <w:sz w:val="32"/>
          <w:szCs w:val="32"/>
        </w:rPr>
        <w:tab/>
      </w:r>
      <w:r w:rsidRPr="008F31EA">
        <w:rPr>
          <w:rFonts w:ascii="TH SarabunPSK" w:hAnsi="TH SarabunPSK" w:cs="TH SarabunPSK"/>
          <w:sz w:val="32"/>
          <w:szCs w:val="32"/>
          <w:cs/>
        </w:rPr>
        <w:tab/>
      </w:r>
      <w:r w:rsidRPr="008F31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ร่วมกับ</w:t>
      </w:r>
      <w:r w:rsidRPr="008F31EA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ภาคีเครือข่าย ชุมชน</w:t>
      </w:r>
      <w:r w:rsidR="007B6E07" w:rsidRPr="008F31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B6E07" w:rsidRPr="008F31E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วัด</w:t>
      </w:r>
      <w:r w:rsidRPr="008F31E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ท้องถิ่น</w:t>
      </w:r>
      <w:r w:rsidR="007B6E07" w:rsidRPr="008F31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หรือเครือข่ายความร่วมมือ</w:t>
      </w:r>
      <w:r w:rsidR="00CF28AF" w:rsidRPr="008F31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ในต่างประเทศ</w:t>
      </w:r>
      <w:r w:rsidRPr="008F31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เพื่อเสริมสร้างและพัฒนาแหล่งการเรียนรู้ด้านการ</w:t>
      </w:r>
      <w:r w:rsidRPr="008F31E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สืบสาน ส่งเสริม พระพุทธศาสนา ศิลปวัฒนธรรมและภูมิปัญญาท้องถิ่น</w:t>
      </w:r>
      <w:r w:rsidRPr="008F31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ห้เอื้อต่อการศึกษาโดยใช้พระพุทธศาสนาเป็นกลไกเพื่อสร้างจิตสำนึกและความภาคภูมิใจในความเป็นไทยรวมทั้งส่งเสริมสนับสนุนให้มีการนำภูมิปัญญาท้องถิ่นมาเป็นรากฐานของการพัฒนาอย่างมีดุลยภาพและยั่งยืน</w:t>
      </w:r>
      <w:r w:rsidR="00B26E48" w:rsidRPr="008F31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EF628A3" w14:textId="77777777" w:rsidR="00D13324" w:rsidRPr="008F31EA" w:rsidRDefault="00D13324" w:rsidP="00D13324">
      <w:pPr>
        <w:spacing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EEB384" w14:textId="77777777" w:rsidR="00B55E3F" w:rsidRPr="008F31EA" w:rsidRDefault="00B55E3F" w:rsidP="00B55E3F">
      <w:pPr>
        <w:spacing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F31EA">
        <w:rPr>
          <w:rFonts w:ascii="TH SarabunPSK" w:eastAsia="Calibri" w:hAnsi="TH SarabunPSK" w:cs="TH SarabunPSK"/>
          <w:b/>
          <w:bCs/>
          <w:sz w:val="40"/>
          <w:szCs w:val="40"/>
          <w:cs/>
        </w:rPr>
        <w:t>ค่านิยมองค์กร</w:t>
      </w:r>
      <w:r w:rsidRPr="008F31EA">
        <w:rPr>
          <w:rFonts w:ascii="TH SarabunPSK" w:eastAsia="Calibri" w:hAnsi="TH SarabunPSK" w:cs="TH SarabunPSK"/>
          <w:b/>
          <w:bCs/>
          <w:sz w:val="40"/>
          <w:szCs w:val="40"/>
        </w:rPr>
        <w:t>:</w:t>
      </w:r>
    </w:p>
    <w:p w14:paraId="2069A8F2" w14:textId="66453C38" w:rsidR="00B55E3F" w:rsidRPr="008F31EA" w:rsidRDefault="00B55E3F" w:rsidP="00B55E3F">
      <w:pPr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sz w:val="40"/>
          <w:szCs w:val="40"/>
        </w:rPr>
      </w:pP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</w:rPr>
        <w:t>M</w:t>
      </w:r>
      <w:r w:rsidRPr="008F31EA">
        <w:rPr>
          <w:rFonts w:ascii="TH SarabunPSK" w:eastAsia="Calibri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</w:rPr>
        <w:t>: Morality</w:t>
      </w: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  <w:vertAlign w:val="superscript"/>
        </w:rPr>
        <w:footnoteReference w:id="1"/>
      </w: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  <w:r w:rsidRPr="008F31EA">
        <w:rPr>
          <w:rFonts w:ascii="TH SarabunPSK" w:eastAsia="Calibri" w:hAnsi="TH SarabunPSK" w:cs="TH SarabunPSK" w:hint="cs"/>
          <w:color w:val="000000" w:themeColor="text1"/>
          <w:sz w:val="40"/>
          <w:szCs w:val="40"/>
          <w:cs/>
        </w:rPr>
        <w:tab/>
        <w:t>มีปัญญาและคุณธรรมในการบริหารจัดการแบบ</w:t>
      </w:r>
      <w:proofErr w:type="spellStart"/>
      <w:r w:rsidRPr="008F31EA">
        <w:rPr>
          <w:rFonts w:ascii="TH SarabunPSK" w:eastAsia="Calibri" w:hAnsi="TH SarabunPSK" w:cs="TH SarabunPSK" w:hint="cs"/>
          <w:color w:val="000000" w:themeColor="text1"/>
          <w:sz w:val="40"/>
          <w:szCs w:val="40"/>
          <w:cs/>
        </w:rPr>
        <w:t>ธรรมาภิ</w:t>
      </w:r>
      <w:proofErr w:type="spellEnd"/>
      <w:r w:rsidRPr="008F31EA">
        <w:rPr>
          <w:rFonts w:ascii="TH SarabunPSK" w:eastAsia="Calibri" w:hAnsi="TH SarabunPSK" w:cs="TH SarabunPSK" w:hint="cs"/>
          <w:color w:val="000000" w:themeColor="text1"/>
          <w:sz w:val="40"/>
          <w:szCs w:val="40"/>
          <w:cs/>
        </w:rPr>
        <w:t xml:space="preserve">บาล </w:t>
      </w:r>
    </w:p>
    <w:p w14:paraId="1083052A" w14:textId="77777777" w:rsidR="00B55E3F" w:rsidRPr="008F31EA" w:rsidRDefault="00B55E3F" w:rsidP="00B55E3F">
      <w:pPr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sz w:val="40"/>
          <w:szCs w:val="40"/>
        </w:rPr>
      </w:pP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</w:rPr>
        <w:t>C</w:t>
      </w:r>
      <w:r w:rsidRPr="008F31EA">
        <w:rPr>
          <w:rFonts w:ascii="TH SarabunPSK" w:eastAsia="Calibri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</w:rPr>
        <w:t xml:space="preserve">: Community </w:t>
      </w: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  <w:vertAlign w:val="superscript"/>
        </w:rPr>
        <w:footnoteReference w:id="2"/>
      </w: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ab/>
        <w:t>มีจิตอาสาในการพัฒนาสังคมและชุมชน</w:t>
      </w:r>
    </w:p>
    <w:p w14:paraId="0D69C70C" w14:textId="77777777" w:rsidR="00B55E3F" w:rsidRPr="008F31EA" w:rsidRDefault="00B55E3F" w:rsidP="00B55E3F">
      <w:pPr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sz w:val="40"/>
          <w:szCs w:val="40"/>
          <w:cs/>
          <w:lang w:val="en-GB"/>
        </w:rPr>
      </w:pP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</w:rPr>
        <w:t>U</w:t>
      </w:r>
      <w:r w:rsidRPr="008F31EA">
        <w:rPr>
          <w:rFonts w:ascii="TH SarabunPSK" w:eastAsia="Calibri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</w:rPr>
        <w:t xml:space="preserve">: Unity </w:t>
      </w: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  <w:vertAlign w:val="superscript"/>
        </w:rPr>
        <w:footnoteReference w:id="3"/>
      </w: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  <w:lang w:val="en-GB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  <w:lang w:val="en-GB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ab/>
        <w:t xml:space="preserve">มีน้ำหนึ่งใจเดียวกัน มุ่งสร้างสังคมสันติสุข </w:t>
      </w:r>
    </w:p>
    <w:p w14:paraId="7CB0BE5A" w14:textId="09242E60" w:rsidR="00F26203" w:rsidRDefault="00F26203" w:rsidP="00F26203">
      <w:pPr>
        <w:spacing w:line="240" w:lineRule="auto"/>
        <w:contextualSpacing/>
        <w:rPr>
          <w:rFonts w:ascii="TH SarabunPSK" w:hAnsi="TH SarabunPSK" w:cs="TH SarabunPSK"/>
          <w:b/>
          <w:bCs/>
          <w:noProof/>
          <w:color w:val="002060"/>
          <w:sz w:val="52"/>
          <w:szCs w:val="52"/>
          <w:lang w:val="en-GB"/>
        </w:rPr>
      </w:pPr>
    </w:p>
    <w:p w14:paraId="319007F8" w14:textId="77777777" w:rsidR="008F31EA" w:rsidRDefault="008F31EA" w:rsidP="00F26203">
      <w:pPr>
        <w:spacing w:line="240" w:lineRule="auto"/>
        <w:contextualSpacing/>
        <w:rPr>
          <w:rFonts w:ascii="TH SarabunPSK" w:hAnsi="TH SarabunPSK" w:cs="TH SarabunPSK"/>
          <w:b/>
          <w:bCs/>
          <w:noProof/>
          <w:color w:val="002060"/>
          <w:sz w:val="52"/>
          <w:szCs w:val="52"/>
          <w:lang w:val="en-GB"/>
        </w:rPr>
      </w:pPr>
    </w:p>
    <w:p w14:paraId="5DAFDF4B" w14:textId="77777777" w:rsidR="008F31EA" w:rsidRDefault="008F31EA" w:rsidP="00F26203">
      <w:pPr>
        <w:spacing w:line="240" w:lineRule="auto"/>
        <w:contextualSpacing/>
        <w:rPr>
          <w:rFonts w:ascii="TH SarabunPSK" w:hAnsi="TH SarabunPSK" w:cs="TH SarabunPSK"/>
          <w:b/>
          <w:bCs/>
          <w:noProof/>
          <w:color w:val="002060"/>
          <w:sz w:val="52"/>
          <w:szCs w:val="52"/>
          <w:lang w:val="en-GB"/>
        </w:rPr>
      </w:pPr>
    </w:p>
    <w:p w14:paraId="4F35812E" w14:textId="77777777" w:rsidR="008F31EA" w:rsidRDefault="008F31EA" w:rsidP="00F26203">
      <w:pPr>
        <w:spacing w:line="240" w:lineRule="auto"/>
        <w:contextualSpacing/>
        <w:rPr>
          <w:rFonts w:ascii="TH SarabunPSK" w:hAnsi="TH SarabunPSK" w:cs="TH SarabunPSK"/>
          <w:b/>
          <w:bCs/>
          <w:noProof/>
          <w:color w:val="002060"/>
          <w:sz w:val="52"/>
          <w:szCs w:val="52"/>
          <w:lang w:val="en-GB"/>
        </w:rPr>
      </w:pPr>
    </w:p>
    <w:p w14:paraId="4F8204BD" w14:textId="77777777" w:rsidR="008F31EA" w:rsidRDefault="008F31EA" w:rsidP="00F26203">
      <w:pPr>
        <w:spacing w:line="240" w:lineRule="auto"/>
        <w:contextualSpacing/>
        <w:rPr>
          <w:rFonts w:ascii="TH SarabunPSK" w:hAnsi="TH SarabunPSK" w:cs="TH SarabunPSK"/>
          <w:b/>
          <w:bCs/>
          <w:noProof/>
          <w:color w:val="002060"/>
          <w:sz w:val="52"/>
          <w:szCs w:val="52"/>
          <w:lang w:val="en-GB"/>
        </w:rPr>
      </w:pPr>
    </w:p>
    <w:p w14:paraId="4E2D205E" w14:textId="49FCADFC" w:rsidR="007C016F" w:rsidRPr="00F26203" w:rsidRDefault="007C016F" w:rsidP="00F26203">
      <w:pPr>
        <w:spacing w:line="240" w:lineRule="auto"/>
        <w:contextualSpacing/>
        <w:rPr>
          <w:rFonts w:ascii="TH SarabunPSK" w:hAnsi="TH SarabunPSK" w:cs="TH SarabunPSK"/>
          <w:b/>
          <w:bCs/>
          <w:noProof/>
          <w:color w:val="002060"/>
          <w:sz w:val="52"/>
          <w:szCs w:val="52"/>
          <w:lang w:val="en-GB"/>
        </w:rPr>
      </w:pPr>
      <w:r>
        <w:rPr>
          <w:rFonts w:ascii="TH SarabunPSK" w:hAnsi="TH SarabunPSK" w:cs="TH SarabunPSK" w:hint="cs"/>
          <w:b/>
          <w:bCs/>
          <w:noProof/>
          <w:color w:val="00206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DFF0954" wp14:editId="1911C4E4">
                <wp:simplePos x="0" y="0"/>
                <wp:positionH relativeFrom="column">
                  <wp:posOffset>-38100</wp:posOffset>
                </wp:positionH>
                <wp:positionV relativeFrom="paragraph">
                  <wp:posOffset>435610</wp:posOffset>
                </wp:positionV>
                <wp:extent cx="8464550" cy="1397000"/>
                <wp:effectExtent l="0" t="0" r="12700" b="12700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4550" cy="1397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89D57D" id="สี่เหลี่ยมผืนผ้า 35" o:spid="_x0000_s1026" style="position:absolute;margin-left:-3pt;margin-top:34.3pt;width:666.5pt;height:110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" fillcolor="white [3201]" strokecolor="#4472c4 [3204]" strokeweight="1pt"/>
            </w:pict>
          </mc:Fallback>
        </mc:AlternateContent>
      </w:r>
    </w:p>
    <w:p w14:paraId="0CF96780" w14:textId="7E9A21D4" w:rsidR="007F0AF6" w:rsidRPr="001E7862" w:rsidRDefault="003D162E" w:rsidP="007F0AF6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  <w:lang w:val="en-GB"/>
        </w:rPr>
      </w:pPr>
      <w:r w:rsidRPr="001E7862">
        <w:rPr>
          <w:rFonts w:ascii="TH SarabunPSK" w:hAnsi="TH SarabunPSK" w:cs="TH SarabunPSK" w:hint="cs"/>
          <w:b/>
          <w:bCs/>
          <w:sz w:val="52"/>
          <w:szCs w:val="52"/>
          <w:cs/>
          <w:lang w:val="en-GB"/>
        </w:rPr>
        <w:t>ประเด็นยุทธศาสตร์</w:t>
      </w:r>
    </w:p>
    <w:p w14:paraId="04115AA8" w14:textId="591B7ABC" w:rsidR="003D162E" w:rsidRPr="001E7862" w:rsidRDefault="003D162E" w:rsidP="007F0AF6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  <w:lang w:val="en-GB"/>
        </w:rPr>
      </w:pPr>
      <w:r w:rsidRPr="001E7862">
        <w:rPr>
          <w:rFonts w:ascii="TH SarabunPSK" w:hAnsi="TH SarabunPSK" w:cs="TH SarabunPSK" w:hint="cs"/>
          <w:b/>
          <w:bCs/>
          <w:sz w:val="52"/>
          <w:szCs w:val="52"/>
          <w:cs/>
          <w:lang w:val="en-GB"/>
        </w:rPr>
        <w:t>ในแผนพัฒนามหาวิทยาลัยมหาจุฬาลงกรณราชวิทยาลัย ระยะที่ ๑๓</w:t>
      </w:r>
    </w:p>
    <w:p w14:paraId="5A9CFC86" w14:textId="31832B6C" w:rsidR="007F0AF6" w:rsidRPr="001E7862" w:rsidRDefault="007F0AF6" w:rsidP="007F0AF6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  <w:lang w:val="en-GB"/>
        </w:rPr>
      </w:pPr>
      <w:r w:rsidRPr="001E7862">
        <w:rPr>
          <w:rFonts w:ascii="TH SarabunPSK" w:hAnsi="TH SarabunPSK" w:cs="TH SarabunPSK" w:hint="cs"/>
          <w:b/>
          <w:bCs/>
          <w:sz w:val="52"/>
          <w:szCs w:val="52"/>
          <w:cs/>
          <w:lang w:val="en-GB"/>
        </w:rPr>
        <w:t>(พ.ศ. ๒๕๖๖ - ๒๕๗๐)</w:t>
      </w:r>
    </w:p>
    <w:p w14:paraId="10258DC7" w14:textId="0BBCBFF9" w:rsidR="007F0AF6" w:rsidRPr="001E7862" w:rsidRDefault="007F0AF6" w:rsidP="007F0AF6">
      <w:pPr>
        <w:spacing w:line="240" w:lineRule="auto"/>
        <w:contextualSpacing/>
        <w:jc w:val="both"/>
        <w:rPr>
          <w:rFonts w:ascii="TH SarabunPSK" w:hAnsi="TH SarabunPSK" w:cs="TH SarabunPSK"/>
          <w:b/>
          <w:bCs/>
          <w:sz w:val="52"/>
          <w:szCs w:val="52"/>
          <w:lang w:val="en-GB"/>
        </w:rPr>
      </w:pPr>
    </w:p>
    <w:p w14:paraId="4427BC89" w14:textId="4348494A" w:rsidR="007F0AF6" w:rsidRPr="00D539FE" w:rsidRDefault="007F0AF6" w:rsidP="007F0AF6">
      <w:pPr>
        <w:spacing w:line="240" w:lineRule="auto"/>
        <w:contextualSpacing/>
        <w:jc w:val="both"/>
        <w:rPr>
          <w:rFonts w:ascii="TH SarabunPSK" w:hAnsi="TH SarabunPSK" w:cs="TH SarabunPSK"/>
          <w:b/>
          <w:bCs/>
          <w:color w:val="000000" w:themeColor="text1"/>
          <w:sz w:val="52"/>
          <w:szCs w:val="52"/>
          <w:lang w:val="en-GB"/>
        </w:rPr>
      </w:pP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  <w:lang w:val="en-GB"/>
        </w:rPr>
        <w:t>ยุทธศาสตร์ที่ ๑</w:t>
      </w:r>
      <w:r w:rsidRPr="00D539FE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  <w:lang w:val="en-GB"/>
        </w:rPr>
        <w:tab/>
      </w: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  <w:lang w:val="en-GB"/>
        </w:rPr>
        <w:t>จัดการศึกษา พัฒนาบัณฑิตให้มี</w:t>
      </w:r>
      <w:r w:rsidR="000A737B"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  <w:lang w:val="en-GB"/>
        </w:rPr>
        <w:t>สติปัญญา</w:t>
      </w: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  <w:lang w:val="en-GB"/>
        </w:rPr>
        <w:t>และคุณธรรม</w:t>
      </w:r>
    </w:p>
    <w:p w14:paraId="17AC9A9D" w14:textId="77777777" w:rsidR="00155307" w:rsidRDefault="007F0AF6" w:rsidP="00155307">
      <w:pPr>
        <w:spacing w:line="240" w:lineRule="auto"/>
        <w:contextualSpacing/>
        <w:jc w:val="both"/>
        <w:rPr>
          <w:rFonts w:ascii="TH SarabunPSK" w:hAnsi="TH SarabunPSK" w:cs="TH SarabunPSK"/>
          <w:b/>
          <w:bCs/>
          <w:color w:val="000000" w:themeColor="text1"/>
          <w:sz w:val="52"/>
          <w:szCs w:val="52"/>
          <w:lang w:val="en-GB"/>
        </w:rPr>
      </w:pP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  <w:lang w:val="en-GB"/>
        </w:rPr>
        <w:t>ยุทธศาสตร์ที่</w:t>
      </w:r>
      <w:r w:rsidRPr="00D539FE"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  <w:tab/>
      </w: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  <w:lang w:val="en-GB"/>
        </w:rPr>
        <w:t xml:space="preserve">๒ </w:t>
      </w:r>
      <w:r w:rsidRPr="00D539FE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  <w:lang w:val="en-GB"/>
        </w:rPr>
        <w:tab/>
      </w: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  <w:lang w:val="en-GB"/>
        </w:rPr>
        <w:t>พัฒนางานวิจัยและ</w:t>
      </w:r>
      <w:r w:rsidR="00155307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  <w:lang w:val="en-GB"/>
        </w:rPr>
        <w:t>สร้าง</w:t>
      </w: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  <w:lang w:val="en-GB"/>
        </w:rPr>
        <w:t>พุทธนวัตกรรมเพื่อพัฒนาจิตใจและสังคม</w:t>
      </w:r>
      <w:r w:rsidR="00155307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  <w:lang w:val="en-GB"/>
        </w:rPr>
        <w:t>ทั้งใน</w:t>
      </w:r>
    </w:p>
    <w:p w14:paraId="0502A9DE" w14:textId="0C57999C" w:rsidR="007F0AF6" w:rsidRPr="00D539FE" w:rsidRDefault="00155307" w:rsidP="00155307">
      <w:pPr>
        <w:spacing w:line="240" w:lineRule="auto"/>
        <w:ind w:left="2160" w:firstLine="720"/>
        <w:contextualSpacing/>
        <w:jc w:val="both"/>
        <w:rPr>
          <w:rFonts w:ascii="TH SarabunPSK" w:hAnsi="TH SarabunPSK" w:cs="TH SarabunPSK"/>
          <w:b/>
          <w:bCs/>
          <w:color w:val="000000" w:themeColor="text1"/>
          <w:sz w:val="52"/>
          <w:szCs w:val="52"/>
          <w:lang w:val="en-GB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  <w:lang w:val="en-GB"/>
        </w:rPr>
        <w:t>ระดับชาติและนานาชาติ</w:t>
      </w:r>
    </w:p>
    <w:p w14:paraId="3C4A3E3D" w14:textId="0E50FF25" w:rsidR="007F0AF6" w:rsidRPr="00D539FE" w:rsidRDefault="007F0AF6" w:rsidP="007F0AF6">
      <w:pPr>
        <w:spacing w:line="240" w:lineRule="auto"/>
        <w:ind w:left="2160" w:hanging="2160"/>
        <w:contextualSpacing/>
        <w:jc w:val="both"/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ยุทธศาสตร์ที่</w:t>
      </w:r>
      <w:r w:rsidRPr="00D539FE"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  <w:tab/>
      </w: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 xml:space="preserve">๓ </w:t>
      </w:r>
      <w:r w:rsidRPr="00D539FE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  <w:tab/>
      </w: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 xml:space="preserve">บริการวิชาการด้านพระพุทธศาสนาเพื่อส่งเสริมและสนับสนุน ชุมชน  </w:t>
      </w:r>
      <w:r w:rsidR="00CF28AF"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วัด</w:t>
      </w:r>
    </w:p>
    <w:p w14:paraId="51559081" w14:textId="5A959807" w:rsidR="007F0AF6" w:rsidRPr="00D539FE" w:rsidRDefault="007F0AF6" w:rsidP="007F0AF6">
      <w:pPr>
        <w:spacing w:line="240" w:lineRule="auto"/>
        <w:ind w:left="2160" w:hanging="2160"/>
        <w:contextualSpacing/>
        <w:jc w:val="both"/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 xml:space="preserve"> </w:t>
      </w:r>
      <w:r w:rsidRPr="00D539FE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  <w:tab/>
      </w:r>
      <w:r w:rsidRPr="00D539FE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  <w:tab/>
      </w: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ท้องถิ่นและสังคมให้เกิดสันติสุข</w:t>
      </w:r>
    </w:p>
    <w:p w14:paraId="430A573D" w14:textId="77777777" w:rsidR="004D2620" w:rsidRDefault="007F0AF6" w:rsidP="004D2620">
      <w:pPr>
        <w:spacing w:line="240" w:lineRule="auto"/>
        <w:contextualSpacing/>
        <w:jc w:val="both"/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ยุทธศาสตร์ที่</w:t>
      </w:r>
      <w:r w:rsidRPr="00D539FE"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  <w:tab/>
      </w: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 xml:space="preserve">๔ </w:t>
      </w:r>
      <w:r w:rsidRPr="00D539FE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  <w:tab/>
        <w:t>อนุรักษ์ สืบสาน ส่งเสริม พระพุทธศาสนา ศิลปวัฒนธรรมและ</w:t>
      </w:r>
    </w:p>
    <w:p w14:paraId="6E8F9ABF" w14:textId="213E3FA5" w:rsidR="007F0AF6" w:rsidRPr="00D539FE" w:rsidRDefault="004D2620" w:rsidP="004D2620">
      <w:pPr>
        <w:spacing w:line="240" w:lineRule="auto"/>
        <w:contextualSpacing/>
        <w:jc w:val="both"/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 xml:space="preserve">                         </w:t>
      </w:r>
      <w:r w:rsidR="007F0AF6" w:rsidRPr="00D539FE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  <w:t>ภูมิปัญญาท้องถิ่นอย่างยั่งยืน</w:t>
      </w:r>
    </w:p>
    <w:p w14:paraId="7E2A88B5" w14:textId="2E357B23" w:rsidR="007F0AF6" w:rsidRPr="00D539FE" w:rsidRDefault="007F0AF6" w:rsidP="007F0AF6">
      <w:pPr>
        <w:spacing w:line="240" w:lineRule="auto"/>
        <w:ind w:left="2160" w:hanging="2160"/>
        <w:contextualSpacing/>
        <w:jc w:val="both"/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ยุทธศาสตร์ที่</w:t>
      </w:r>
      <w:r w:rsidRPr="00D539FE"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  <w:tab/>
      </w: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 xml:space="preserve">๕ </w:t>
      </w:r>
      <w:r w:rsidRPr="00D539FE">
        <w:rPr>
          <w:rFonts w:ascii="TH SarabunPSK" w:hAnsi="TH SarabunPSK" w:cs="TH SarabunPSK"/>
          <w:b/>
          <w:bCs/>
          <w:color w:val="000000" w:themeColor="text1"/>
          <w:sz w:val="52"/>
          <w:szCs w:val="52"/>
          <w:cs/>
        </w:rPr>
        <w:tab/>
      </w: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พัฒนา</w:t>
      </w:r>
      <w:r w:rsidR="00155307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ระบบ</w:t>
      </w:r>
      <w:r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การบริหารจัดการองค์กร</w:t>
      </w:r>
      <w:r w:rsidR="00B03E54"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ตามหลัก</w:t>
      </w:r>
      <w:proofErr w:type="spellStart"/>
      <w:r w:rsidR="00B03E54"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ธรรมาภิ</w:t>
      </w:r>
      <w:proofErr w:type="spellEnd"/>
      <w:r w:rsidR="00B03E54" w:rsidRPr="00D539FE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บาล</w:t>
      </w:r>
    </w:p>
    <w:p w14:paraId="27A41ED8" w14:textId="77777777" w:rsidR="00372876" w:rsidRPr="00ED4727" w:rsidRDefault="00372876" w:rsidP="001D2D60">
      <w:pPr>
        <w:tabs>
          <w:tab w:val="left" w:pos="709"/>
          <w:tab w:val="left" w:pos="1134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6"/>
          <w:szCs w:val="36"/>
        </w:rPr>
      </w:pPr>
    </w:p>
    <w:p w14:paraId="760E01D9" w14:textId="77777777" w:rsidR="004D2620" w:rsidRPr="004D2620" w:rsidRDefault="004D2620" w:rsidP="00630FC4">
      <w:pPr>
        <w:tabs>
          <w:tab w:val="left" w:pos="709"/>
          <w:tab w:val="left" w:pos="1134"/>
        </w:tabs>
        <w:spacing w:line="240" w:lineRule="auto"/>
        <w:contextualSpacing/>
        <w:jc w:val="center"/>
        <w:rPr>
          <w:rFonts w:ascii="TH SarabunPSK" w:eastAsia="Calibri" w:hAnsi="TH SarabunPSK" w:cs="TH SarabunPSK"/>
          <w:b/>
          <w:bCs/>
          <w:color w:val="000000" w:themeColor="text1"/>
          <w:kern w:val="32"/>
          <w:sz w:val="28"/>
        </w:rPr>
      </w:pPr>
    </w:p>
    <w:p w14:paraId="14A2DFBF" w14:textId="4163F671" w:rsidR="004D2620" w:rsidRPr="004D2620" w:rsidRDefault="00630FC4" w:rsidP="008F31EA">
      <w:pPr>
        <w:tabs>
          <w:tab w:val="left" w:pos="709"/>
          <w:tab w:val="left" w:pos="1134"/>
        </w:tabs>
        <w:spacing w:line="240" w:lineRule="auto"/>
        <w:contextualSpacing/>
        <w:jc w:val="center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6"/>
          <w:szCs w:val="36"/>
        </w:rPr>
      </w:pPr>
      <w:r w:rsidRPr="004D2620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 xml:space="preserve">ยุทธศาสตร์ที่ </w:t>
      </w:r>
      <w:r w:rsidRPr="004D2620">
        <w:rPr>
          <w:rFonts w:ascii="TH SarabunPSK" w:eastAsia="Calibri" w:hAnsi="TH SarabunPSK" w:cs="TH SarabunPSK"/>
          <w:b/>
          <w:bCs/>
          <w:color w:val="000000" w:themeColor="text1"/>
          <w:kern w:val="32"/>
          <w:sz w:val="36"/>
          <w:szCs w:val="36"/>
          <w:cs/>
        </w:rPr>
        <w:t>๑</w:t>
      </w:r>
      <w:r w:rsidRPr="004D2620">
        <w:rPr>
          <w:rFonts w:ascii="TH SarabunPSK" w:eastAsia="Calibri" w:hAnsi="TH SarabunPSK" w:cs="TH SarabunPSK"/>
          <w:b/>
          <w:bCs/>
          <w:color w:val="000000" w:themeColor="text1"/>
          <w:kern w:val="32"/>
          <w:sz w:val="36"/>
          <w:szCs w:val="36"/>
          <w:cs/>
        </w:rPr>
        <w:tab/>
      </w:r>
      <w:r w:rsidRPr="004D2620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>จัดการศึกษา พัฒนาบัณฑิตให้มี</w:t>
      </w:r>
      <w:r w:rsidR="004D2620" w:rsidRPr="004D2620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>สติปัญญา</w:t>
      </w:r>
      <w:r w:rsidRPr="004D2620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>และคุณธรรม</w:t>
      </w:r>
    </w:p>
    <w:p w14:paraId="1F0507DE" w14:textId="6C449CC3" w:rsidR="00630FC4" w:rsidRPr="00630FC4" w:rsidRDefault="008F31EA" w:rsidP="00630FC4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="00630FC4"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เป้าประสงค์ที่</w:t>
      </w:r>
      <w:r w:rsidR="00630FC4"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="00630FC4"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๑.๑</w:t>
      </w:r>
      <w:r w:rsidR="00630FC4"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="00630FC4"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บัณฑิตมีคุณลักษณะทางสติปัญญาและคุณธรรม</w:t>
      </w:r>
      <w:r w:rsidR="00630FC4"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vertAlign w:val="superscript"/>
          <w:cs/>
        </w:rPr>
        <w:footnoteReference w:id="4"/>
      </w:r>
    </w:p>
    <w:p w14:paraId="1F0B8BAB" w14:textId="5C7C66AD" w:rsidR="00630FC4" w:rsidRPr="00630FC4" w:rsidRDefault="008F31EA" w:rsidP="00630FC4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="00630FC4" w:rsidRPr="00630FC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  <w:lang w:val="en-GB"/>
        </w:rPr>
        <w:t>กลยุทธ์</w:t>
      </w:r>
      <w:r w:rsidR="00630FC4"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="00630FC4"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="00630FC4"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๑.๑.๑</w:t>
      </w:r>
      <w:r w:rsidR="00630FC4"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 xml:space="preserve"> </w:t>
      </w:r>
      <w:r w:rsidR="00630FC4"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ส่งเสริมสนับสนุนให้นิสิตมีส่วนร่วมในการจัดกิจกรรมกับเครือข่ายในประเทศและต่างประเทศ</w:t>
      </w:r>
    </w:p>
    <w:p w14:paraId="18F9E58E" w14:textId="77777777" w:rsidR="00630FC4" w:rsidRPr="00630FC4" w:rsidRDefault="00630FC4" w:rsidP="00630FC4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๑.๑.๒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ส่งเสริมสนับสนุนให้ส่วนงานจัดการศึกษาดำเนินการพัฒนาบัณฑิตให้มี</w:t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คุณภาพและคุณธรรม</w:t>
      </w:r>
    </w:p>
    <w:p w14:paraId="45E84889" w14:textId="77777777" w:rsidR="00630FC4" w:rsidRPr="00630FC4" w:rsidRDefault="00630FC4" w:rsidP="00630FC4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</w:p>
    <w:p w14:paraId="7B338256" w14:textId="46EC1686" w:rsidR="00630FC4" w:rsidRPr="00630FC4" w:rsidRDefault="008F31EA" w:rsidP="00630FC4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bookmarkStart w:id="5" w:name="_Hlk159409541"/>
      <w:r w:rsidR="00630FC4"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ผู้รับผิดชอบ </w:t>
      </w:r>
      <w:r w:rsidR="00630FC4"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ส่วนงาน</w:t>
      </w:r>
      <w:r w:rsidR="00630FC4"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021C23E4" w14:textId="78973941" w:rsidR="00630FC4" w:rsidRPr="00630FC4" w:rsidRDefault="008F31EA" w:rsidP="00630FC4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="00630FC4"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ขับเคลื่อน </w:t>
      </w:r>
      <w:r w:rsidR="00630FC4"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 w:rsidR="00630FC4"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8F31EA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ส่วนงาน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0C99A50B" w14:textId="1969D7DA" w:rsidR="00630FC4" w:rsidRPr="00630FC4" w:rsidRDefault="008F31EA" w:rsidP="00630FC4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="00630FC4"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ร่วมปฏิบัติ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 </w:t>
      </w:r>
      <w:r w:rsidR="00630FC4"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="00630FC4"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="009C396B" w:rsidRP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tbl>
      <w:tblPr>
        <w:tblStyle w:val="12"/>
        <w:tblW w:w="12505" w:type="dxa"/>
        <w:jc w:val="center"/>
        <w:tblLayout w:type="fixed"/>
        <w:tblLook w:val="04A0" w:firstRow="1" w:lastRow="0" w:firstColumn="1" w:lastColumn="0" w:noHBand="0" w:noVBand="1"/>
      </w:tblPr>
      <w:tblGrid>
        <w:gridCol w:w="8905"/>
        <w:gridCol w:w="1080"/>
        <w:gridCol w:w="1170"/>
        <w:gridCol w:w="1350"/>
      </w:tblGrid>
      <w:tr w:rsidR="008B40D8" w:rsidRPr="00630FC4" w14:paraId="0127FD25" w14:textId="77777777" w:rsidTr="006312B6">
        <w:trPr>
          <w:trHeight w:val="599"/>
          <w:jc w:val="center"/>
        </w:trPr>
        <w:tc>
          <w:tcPr>
            <w:tcW w:w="8905" w:type="dxa"/>
            <w:vMerge w:val="restart"/>
            <w:vAlign w:val="center"/>
          </w:tcPr>
          <w:bookmarkEnd w:id="5"/>
          <w:p w14:paraId="7D5D47D9" w14:textId="77777777" w:rsidR="008B40D8" w:rsidRPr="00630FC4" w:rsidRDefault="008B40D8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50" w:type="dxa"/>
            <w:gridSpan w:val="2"/>
            <w:vAlign w:val="center"/>
          </w:tcPr>
          <w:p w14:paraId="4895D340" w14:textId="0D30E588" w:rsidR="008B40D8" w:rsidRPr="00630FC4" w:rsidRDefault="008B40D8" w:rsidP="009C396B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50" w:type="dxa"/>
          </w:tcPr>
          <w:p w14:paraId="36D60FEC" w14:textId="1241C315" w:rsidR="008B40D8" w:rsidRPr="008F31EA" w:rsidRDefault="008B40D8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28"/>
              </w:rPr>
            </w:pPr>
            <w:r w:rsidRPr="008F31EA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28"/>
                <w:cs/>
              </w:rPr>
              <w:t>ผลการดำเนินงาน</w:t>
            </w:r>
          </w:p>
        </w:tc>
      </w:tr>
      <w:tr w:rsidR="008F31EA" w:rsidRPr="00630FC4" w14:paraId="73822816" w14:textId="77777777" w:rsidTr="009071CC">
        <w:trPr>
          <w:trHeight w:val="430"/>
          <w:jc w:val="center"/>
        </w:trPr>
        <w:tc>
          <w:tcPr>
            <w:tcW w:w="8905" w:type="dxa"/>
            <w:vMerge/>
          </w:tcPr>
          <w:p w14:paraId="76271BED" w14:textId="77777777" w:rsidR="008F31EA" w:rsidRPr="00630FC4" w:rsidRDefault="008F31EA" w:rsidP="00630FC4">
            <w:pPr>
              <w:tabs>
                <w:tab w:val="left" w:pos="709"/>
              </w:tabs>
              <w:contextualSpacing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56748BC" w14:textId="531F56C1" w:rsidR="008F31EA" w:rsidRPr="00630FC4" w:rsidRDefault="008F31EA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สถาบัน</w:t>
            </w:r>
          </w:p>
        </w:tc>
        <w:tc>
          <w:tcPr>
            <w:tcW w:w="1170" w:type="dxa"/>
          </w:tcPr>
          <w:p w14:paraId="765E406A" w14:textId="6AD182BC" w:rsidR="008F31EA" w:rsidRPr="00630FC4" w:rsidRDefault="008F31EA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8F31EA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1350" w:type="dxa"/>
          </w:tcPr>
          <w:p w14:paraId="18DA26D5" w14:textId="1AC0802B" w:rsidR="008F31EA" w:rsidRPr="00630FC4" w:rsidRDefault="008F31EA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๒๕๖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๖</w:t>
            </w:r>
          </w:p>
        </w:tc>
      </w:tr>
      <w:tr w:rsidR="008F31EA" w:rsidRPr="00630FC4" w14:paraId="0D76A22F" w14:textId="77777777" w:rsidTr="009071CC">
        <w:trPr>
          <w:trHeight w:val="410"/>
          <w:jc w:val="center"/>
        </w:trPr>
        <w:tc>
          <w:tcPr>
            <w:tcW w:w="8905" w:type="dxa"/>
          </w:tcPr>
          <w:p w14:paraId="6348C4FB" w14:textId="4C482D4C" w:rsidR="008F31EA" w:rsidRPr="00003148" w:rsidRDefault="008F31EA" w:rsidP="00630FC4">
            <w:pPr>
              <w:contextualSpacing/>
              <w:rPr>
                <w:rFonts w:ascii="TH SarabunPSK" w:eastAsia="Calibri" w:hAnsi="TH SarabunPSK" w:cs="TH SarabunPSK"/>
                <w:kern w:val="32"/>
                <w:sz w:val="32"/>
                <w:szCs w:val="32"/>
              </w:rPr>
            </w:pPr>
            <w:r w:rsidRPr="0000314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๑.๑.๑ จำนวนนิสิตที่ได้รับการยกย่อง หรือได้รับรางวัลระดับชาติหรือนานาชาติ </w:t>
            </w:r>
          </w:p>
        </w:tc>
        <w:tc>
          <w:tcPr>
            <w:tcW w:w="1080" w:type="dxa"/>
            <w:vAlign w:val="center"/>
          </w:tcPr>
          <w:p w14:paraId="79B9CE16" w14:textId="47EA74C6" w:rsidR="008F31EA" w:rsidRPr="00D54253" w:rsidRDefault="008F31EA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spacing w:val="-8"/>
                <w:kern w:val="32"/>
                <w:sz w:val="32"/>
                <w:szCs w:val="32"/>
              </w:rPr>
            </w:pPr>
            <w:r w:rsidRPr="00D54253">
              <w:rPr>
                <w:rFonts w:ascii="TH SarabunPSK" w:eastAsia="Calibri" w:hAnsi="TH SarabunPSK" w:cs="TH SarabunPSK" w:hint="cs"/>
                <w:spacing w:val="-8"/>
                <w:kern w:val="32"/>
                <w:sz w:val="32"/>
                <w:szCs w:val="32"/>
                <w:cs/>
              </w:rPr>
              <w:t>๗๐</w:t>
            </w:r>
          </w:p>
        </w:tc>
        <w:tc>
          <w:tcPr>
            <w:tcW w:w="1170" w:type="dxa"/>
            <w:vAlign w:val="center"/>
          </w:tcPr>
          <w:p w14:paraId="68241A53" w14:textId="6BCDCEB9" w:rsidR="008F31EA" w:rsidRPr="00D54253" w:rsidRDefault="008F31EA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4C12D791" w14:textId="6601BD73" w:rsidR="008F31EA" w:rsidRPr="00D54253" w:rsidRDefault="008F31EA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spacing w:val="-8"/>
                <w:kern w:val="32"/>
                <w:sz w:val="32"/>
                <w:szCs w:val="32"/>
              </w:rPr>
            </w:pPr>
          </w:p>
        </w:tc>
      </w:tr>
      <w:tr w:rsidR="008F31EA" w:rsidRPr="00630FC4" w14:paraId="63675225" w14:textId="77777777" w:rsidTr="009071CC">
        <w:trPr>
          <w:trHeight w:val="392"/>
          <w:jc w:val="center"/>
        </w:trPr>
        <w:tc>
          <w:tcPr>
            <w:tcW w:w="8905" w:type="dxa"/>
          </w:tcPr>
          <w:p w14:paraId="1B3892DC" w14:textId="72CD3444" w:rsidR="008F31EA" w:rsidRPr="00003148" w:rsidRDefault="008F31EA" w:rsidP="00630FC4">
            <w:pPr>
              <w:contextualSpacing/>
              <w:rPr>
                <w:rFonts w:ascii="TH SarabunPSK" w:eastAsia="Calibri" w:hAnsi="TH SarabunPSK" w:cs="TH SarabunPSK"/>
                <w:kern w:val="32"/>
                <w:sz w:val="32"/>
                <w:szCs w:val="32"/>
              </w:rPr>
            </w:pPr>
            <w:r w:rsidRPr="00003148">
              <w:rPr>
                <w:rFonts w:ascii="TH SarabunPSK" w:eastAsia="Calibri" w:hAnsi="TH SarabunPSK" w:cs="TH SarabunPSK" w:hint="cs"/>
                <w:kern w:val="32"/>
                <w:sz w:val="32"/>
                <w:szCs w:val="32"/>
                <w:cs/>
              </w:rPr>
              <w:t>๑.๑.๒</w:t>
            </w:r>
            <w:r w:rsidRPr="00003148">
              <w:rPr>
                <w:rFonts w:ascii="TH SarabunPSK" w:eastAsia="Calibri" w:hAnsi="TH SarabunPSK" w:cs="TH SarabunPSK"/>
                <w:kern w:val="32"/>
                <w:sz w:val="32"/>
                <w:szCs w:val="32"/>
              </w:rPr>
              <w:t xml:space="preserve"> </w:t>
            </w:r>
            <w:r w:rsidRPr="00003148">
              <w:rPr>
                <w:rFonts w:ascii="TH SarabunPSK" w:eastAsia="Calibri" w:hAnsi="TH SarabunPSK" w:cs="TH SarabunPSK"/>
                <w:kern w:val="32"/>
                <w:sz w:val="32"/>
                <w:szCs w:val="32"/>
                <w:cs/>
              </w:rPr>
              <w:t>คะแนนเฉลี่ยการประเมินคุณลักษณะทางสติปัญญาและคุณธรรมตามที่มหาวิทยาลัยกำหนด</w:t>
            </w:r>
          </w:p>
        </w:tc>
        <w:tc>
          <w:tcPr>
            <w:tcW w:w="1080" w:type="dxa"/>
            <w:vAlign w:val="center"/>
          </w:tcPr>
          <w:p w14:paraId="6466B4B9" w14:textId="77777777" w:rsidR="008F31EA" w:rsidRPr="00003148" w:rsidRDefault="008F31EA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spacing w:val="-8"/>
                <w:kern w:val="32"/>
                <w:sz w:val="32"/>
                <w:szCs w:val="32"/>
              </w:rPr>
            </w:pPr>
            <w:r w:rsidRPr="00003148">
              <w:rPr>
                <w:rFonts w:ascii="TH SarabunPSK" w:eastAsia="Calibri" w:hAnsi="TH SarabunPSK" w:cs="TH SarabunPSK"/>
                <w:spacing w:val="-8"/>
                <w:kern w:val="32"/>
                <w:sz w:val="32"/>
                <w:szCs w:val="32"/>
                <w:cs/>
              </w:rPr>
              <w:t>๔</w:t>
            </w:r>
            <w:r w:rsidRPr="00003148">
              <w:rPr>
                <w:rFonts w:ascii="TH SarabunPSK" w:eastAsia="Calibri" w:hAnsi="TH SarabunPSK" w:cs="TH SarabunPSK"/>
                <w:spacing w:val="-8"/>
                <w:kern w:val="32"/>
                <w:sz w:val="32"/>
                <w:szCs w:val="32"/>
              </w:rPr>
              <w:t>.</w:t>
            </w:r>
            <w:r w:rsidRPr="00003148">
              <w:rPr>
                <w:rFonts w:ascii="TH SarabunPSK" w:eastAsia="Calibri" w:hAnsi="TH SarabunPSK" w:cs="TH SarabunPSK"/>
                <w:spacing w:val="-8"/>
                <w:kern w:val="32"/>
                <w:sz w:val="32"/>
                <w:szCs w:val="32"/>
                <w:cs/>
              </w:rPr>
              <w:t>๓๕</w:t>
            </w:r>
          </w:p>
        </w:tc>
        <w:tc>
          <w:tcPr>
            <w:tcW w:w="1170" w:type="dxa"/>
            <w:vAlign w:val="center"/>
          </w:tcPr>
          <w:p w14:paraId="532FFCE4" w14:textId="4B1ECB7F" w:rsidR="008F31EA" w:rsidRPr="00003148" w:rsidRDefault="008F31EA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73058EF1" w14:textId="51808944" w:rsidR="008F31EA" w:rsidRPr="00003148" w:rsidRDefault="008F31EA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spacing w:val="-8"/>
                <w:kern w:val="32"/>
                <w:sz w:val="32"/>
                <w:szCs w:val="32"/>
              </w:rPr>
            </w:pPr>
          </w:p>
        </w:tc>
      </w:tr>
      <w:tr w:rsidR="008F31EA" w:rsidRPr="00630FC4" w14:paraId="0785D8A2" w14:textId="77777777" w:rsidTr="009071CC">
        <w:trPr>
          <w:trHeight w:val="347"/>
          <w:jc w:val="center"/>
        </w:trPr>
        <w:tc>
          <w:tcPr>
            <w:tcW w:w="8905" w:type="dxa"/>
          </w:tcPr>
          <w:p w14:paraId="0DC747B6" w14:textId="419A6806" w:rsidR="008F31EA" w:rsidRPr="00003148" w:rsidRDefault="008F31EA" w:rsidP="00630FC4">
            <w:pPr>
              <w:tabs>
                <w:tab w:val="left" w:pos="709"/>
              </w:tabs>
              <w:contextualSpacing/>
              <w:rPr>
                <w:rFonts w:ascii="TH SarabunPSK" w:eastAsia="Calibri" w:hAnsi="TH SarabunPSK" w:cs="TH SarabunPSK"/>
                <w:kern w:val="32"/>
                <w:sz w:val="32"/>
                <w:szCs w:val="32"/>
                <w:cs/>
              </w:rPr>
            </w:pPr>
            <w:r w:rsidRPr="00003148">
              <w:rPr>
                <w:rFonts w:ascii="TH SarabunPSK" w:eastAsia="Calibri" w:hAnsi="TH SarabunPSK" w:cs="TH SarabunPSK" w:hint="cs"/>
                <w:kern w:val="32"/>
                <w:sz w:val="32"/>
                <w:szCs w:val="32"/>
                <w:cs/>
              </w:rPr>
              <w:t>๑.๑.๓ ระดับความพึงพอใจของผู้ใช้บัณฑิตต่อคุณภาพตามกรอบมาตรฐานคุณวุฒิระดับอุดมศึกษาแห่งชาติ</w:t>
            </w:r>
          </w:p>
        </w:tc>
        <w:tc>
          <w:tcPr>
            <w:tcW w:w="1080" w:type="dxa"/>
            <w:vAlign w:val="center"/>
          </w:tcPr>
          <w:p w14:paraId="3116C4AB" w14:textId="77777777" w:rsidR="008F31EA" w:rsidRPr="00003148" w:rsidRDefault="008F31EA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spacing w:val="-8"/>
                <w:kern w:val="32"/>
                <w:sz w:val="32"/>
                <w:szCs w:val="32"/>
              </w:rPr>
            </w:pPr>
            <w:r w:rsidRPr="00003148">
              <w:rPr>
                <w:rFonts w:ascii="TH SarabunPSK" w:eastAsia="Calibri" w:hAnsi="TH SarabunPSK" w:cs="TH SarabunPSK" w:hint="cs"/>
                <w:spacing w:val="-8"/>
                <w:kern w:val="32"/>
                <w:sz w:val="32"/>
                <w:szCs w:val="32"/>
                <w:cs/>
              </w:rPr>
              <w:t>๓.๕๑</w:t>
            </w:r>
          </w:p>
        </w:tc>
        <w:tc>
          <w:tcPr>
            <w:tcW w:w="1170" w:type="dxa"/>
            <w:vAlign w:val="center"/>
          </w:tcPr>
          <w:p w14:paraId="5183ACC3" w14:textId="5D19C9EA" w:rsidR="008F31EA" w:rsidRPr="00003148" w:rsidRDefault="008F31EA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43878A1C" w14:textId="7771A026" w:rsidR="008F31EA" w:rsidRPr="00003148" w:rsidRDefault="008F31EA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spacing w:val="-8"/>
                <w:kern w:val="32"/>
                <w:sz w:val="32"/>
                <w:szCs w:val="32"/>
              </w:rPr>
            </w:pPr>
          </w:p>
        </w:tc>
      </w:tr>
      <w:tr w:rsidR="008F31EA" w:rsidRPr="00630FC4" w14:paraId="46832B90" w14:textId="77777777" w:rsidTr="009071CC">
        <w:trPr>
          <w:trHeight w:val="365"/>
          <w:jc w:val="center"/>
        </w:trPr>
        <w:tc>
          <w:tcPr>
            <w:tcW w:w="8905" w:type="dxa"/>
          </w:tcPr>
          <w:p w14:paraId="34D47B3F" w14:textId="77777777" w:rsidR="008F31EA" w:rsidRPr="00003148" w:rsidRDefault="008F31EA" w:rsidP="00630FC4">
            <w:pPr>
              <w:tabs>
                <w:tab w:val="left" w:pos="709"/>
              </w:tabs>
              <w:contextualSpacing/>
              <w:rPr>
                <w:rFonts w:ascii="TH SarabunPSK" w:eastAsia="Calibri" w:hAnsi="TH SarabunPSK" w:cs="TH SarabunPSK"/>
                <w:kern w:val="32"/>
                <w:sz w:val="32"/>
                <w:szCs w:val="32"/>
                <w:cs/>
              </w:rPr>
            </w:pPr>
            <w:r w:rsidRPr="00003148">
              <w:rPr>
                <w:rFonts w:ascii="TH SarabunPSK" w:eastAsia="Calibri" w:hAnsi="TH SarabunPSK" w:cs="TH SarabunPSK" w:hint="cs"/>
                <w:kern w:val="32"/>
                <w:sz w:val="32"/>
                <w:szCs w:val="32"/>
                <w:cs/>
              </w:rPr>
              <w:t>๑.๑.๔ ระดับผลการประเมินบัณฑิตที่มีความรู้ และประยุกต์ใช้หลักพุทธธรรม</w:t>
            </w:r>
            <w:r w:rsidRPr="00003148">
              <w:rPr>
                <w:rFonts w:ascii="TH SarabunPSK" w:eastAsia="Calibri" w:hAnsi="TH SarabunPSK" w:cs="TH SarabunPSK"/>
                <w:kern w:val="32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5688F9CA" w14:textId="77777777" w:rsidR="008F31EA" w:rsidRPr="00003148" w:rsidRDefault="008F31EA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spacing w:val="-8"/>
                <w:kern w:val="32"/>
                <w:sz w:val="32"/>
                <w:szCs w:val="32"/>
                <w:lang w:val="en-GB"/>
              </w:rPr>
            </w:pPr>
            <w:r w:rsidRPr="00003148">
              <w:rPr>
                <w:rFonts w:ascii="TH SarabunPSK" w:eastAsia="Calibri" w:hAnsi="TH SarabunPSK" w:cs="TH SarabunPSK" w:hint="cs"/>
                <w:spacing w:val="-8"/>
                <w:kern w:val="32"/>
                <w:sz w:val="32"/>
                <w:szCs w:val="32"/>
                <w:cs/>
                <w:lang w:val="en-GB"/>
              </w:rPr>
              <w:t>๓</w:t>
            </w:r>
            <w:r w:rsidRPr="00003148">
              <w:rPr>
                <w:rFonts w:ascii="TH SarabunPSK" w:eastAsia="Calibri" w:hAnsi="TH SarabunPSK" w:cs="TH SarabunPSK"/>
                <w:spacing w:val="-8"/>
                <w:kern w:val="32"/>
                <w:sz w:val="32"/>
                <w:szCs w:val="32"/>
                <w:vertAlign w:val="superscript"/>
                <w:cs/>
                <w:lang w:val="en-GB"/>
              </w:rPr>
              <w:footnoteReference w:id="5"/>
            </w:r>
          </w:p>
        </w:tc>
        <w:tc>
          <w:tcPr>
            <w:tcW w:w="1170" w:type="dxa"/>
            <w:vAlign w:val="center"/>
          </w:tcPr>
          <w:p w14:paraId="5FE3AA23" w14:textId="6620853F" w:rsidR="008F31EA" w:rsidRPr="00003148" w:rsidRDefault="008F31EA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C02EA84" w14:textId="7958FE4B" w:rsidR="008F31EA" w:rsidRPr="00003148" w:rsidRDefault="008F31EA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spacing w:val="-8"/>
                <w:kern w:val="32"/>
                <w:sz w:val="32"/>
                <w:szCs w:val="32"/>
              </w:rPr>
            </w:pPr>
          </w:p>
        </w:tc>
      </w:tr>
    </w:tbl>
    <w:p w14:paraId="42E81A8F" w14:textId="77777777" w:rsidR="009C396B" w:rsidRDefault="009C396B" w:rsidP="00630FC4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</w:p>
    <w:p w14:paraId="5346883B" w14:textId="7FD2ED66" w:rsidR="009C396B" w:rsidRDefault="0042089B" w:rsidP="00630FC4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คำอธิบายเพิ่มเติม </w:t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(กรณีที่ผลการดำเนินงานไม่บรรลุตามค่าเป้าหมาย)</w:t>
      </w:r>
      <w:r w:rsidR="009C396B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="009C396B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="009C396B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="009C396B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</w:p>
    <w:p w14:paraId="3B7A1EF6" w14:textId="271A75A7" w:rsidR="009C396B" w:rsidRPr="0042089B" w:rsidRDefault="0042089B" w:rsidP="00630FC4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1A3D89" w14:textId="248D6ABA" w:rsidR="00630FC4" w:rsidRPr="00630FC4" w:rsidRDefault="00630FC4" w:rsidP="00630FC4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เป้าประสงค์ที่ ๑.๒ หลักสูตรมีการบูรณาการหลักพระพุทธศาสนากับศาสตร์สมัยใหม่</w:t>
      </w:r>
    </w:p>
    <w:p w14:paraId="75B7A102" w14:textId="77777777" w:rsidR="00630FC4" w:rsidRPr="00630FC4" w:rsidRDefault="00630FC4" w:rsidP="00630FC4">
      <w:pPr>
        <w:tabs>
          <w:tab w:val="left" w:pos="709"/>
        </w:tabs>
        <w:spacing w:line="240" w:lineRule="auto"/>
        <w:ind w:left="1440" w:hanging="1440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  <w:lang w:val="en-GB"/>
        </w:rPr>
        <w:t>กลยุทธ์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val="en-GB"/>
        </w:rPr>
        <w:tab/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๑.๒.๑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 xml:space="preserve">พัฒนาหรือปรับปรุงหลักสูตรให้บูรณาการพระพุทธศาสนากับศาสตร์สมัยใหม่ รวมถึงสนับสนุนให้พัฒนาหลักสูตรนานาชาติ                                           </w:t>
      </w:r>
    </w:p>
    <w:p w14:paraId="20A8CDAD" w14:textId="77777777" w:rsidR="00630FC4" w:rsidRPr="00630FC4" w:rsidRDefault="00630FC4" w:rsidP="00630FC4">
      <w:pPr>
        <w:tabs>
          <w:tab w:val="left" w:pos="709"/>
        </w:tabs>
        <w:spacing w:line="240" w:lineRule="auto"/>
        <w:ind w:left="1440" w:hanging="1440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val="en-GB"/>
        </w:rPr>
        <w:lastRenderedPageBreak/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val="en-GB"/>
        </w:rPr>
        <w:tab/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และหลักสูตรออนไลน์ให้เพิ่มมากขึ้น</w:t>
      </w:r>
    </w:p>
    <w:p w14:paraId="6FC55D24" w14:textId="39E1DAD4" w:rsidR="00630FC4" w:rsidRPr="00630FC4" w:rsidRDefault="00630FC4" w:rsidP="00630FC4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ab/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๑.๒.๒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ส่งเสริม สนับสนุนหลักสูตรให้นำองค์ความรู้หรือพุทธนวัตกรรมไปใช้เพื่อพัฒนาจิตใจและสังคม</w:t>
      </w:r>
    </w:p>
    <w:p w14:paraId="120B9CA5" w14:textId="1497B612" w:rsidR="009C396B" w:rsidRPr="009C396B" w:rsidRDefault="009C396B" w:rsidP="009C396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9C396B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ผู้รับผิดชอบ </w:t>
      </w:r>
      <w:r w:rsidRPr="009C396B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 w:rsidRPr="009C396B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ส่วนงาน</w:t>
      </w:r>
      <w:r w:rsidRPr="009C396B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ab/>
      </w:r>
      <w:r w:rsidRPr="009C396B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9C396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</w:t>
      </w:r>
    </w:p>
    <w:p w14:paraId="628516B8" w14:textId="77777777" w:rsidR="009C396B" w:rsidRPr="009C396B" w:rsidRDefault="009C396B" w:rsidP="009C396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lang w:val="en-GB"/>
        </w:rPr>
      </w:pPr>
      <w:r w:rsidRPr="009C396B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9C396B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ผู้ขับเคลื่อน </w:t>
      </w:r>
      <w:r w:rsidRPr="009C396B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 w:rsidRPr="009C396B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ab/>
      </w:r>
      <w:r w:rsidRPr="009C396B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ส่วนงาน</w:t>
      </w:r>
      <w:r w:rsidRPr="009C396B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9C396B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</w:t>
      </w:r>
    </w:p>
    <w:p w14:paraId="26C57433" w14:textId="09599366" w:rsidR="009C396B" w:rsidRPr="009C396B" w:rsidRDefault="009C396B" w:rsidP="009C396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lang w:val="en-GB"/>
        </w:rPr>
      </w:pPr>
      <w:r w:rsidRPr="009C396B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9C396B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ผู้ร่วมปฏิบัติ </w:t>
      </w:r>
      <w:r w:rsidRPr="009C396B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9C396B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</w:t>
      </w:r>
    </w:p>
    <w:p w14:paraId="51C06082" w14:textId="77777777" w:rsidR="00630FC4" w:rsidRPr="00630FC4" w:rsidRDefault="00630FC4" w:rsidP="00630FC4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</w:p>
    <w:tbl>
      <w:tblPr>
        <w:tblStyle w:val="12"/>
        <w:tblW w:w="13011" w:type="dxa"/>
        <w:tblLayout w:type="fixed"/>
        <w:tblLook w:val="04A0" w:firstRow="1" w:lastRow="0" w:firstColumn="1" w:lastColumn="0" w:noHBand="0" w:noVBand="1"/>
      </w:tblPr>
      <w:tblGrid>
        <w:gridCol w:w="9242"/>
        <w:gridCol w:w="1256"/>
        <w:gridCol w:w="1017"/>
        <w:gridCol w:w="1496"/>
      </w:tblGrid>
      <w:tr w:rsidR="009C396B" w:rsidRPr="00630FC4" w14:paraId="493EA26E" w14:textId="77777777" w:rsidTr="009C396B">
        <w:trPr>
          <w:trHeight w:val="436"/>
        </w:trPr>
        <w:tc>
          <w:tcPr>
            <w:tcW w:w="9242" w:type="dxa"/>
            <w:vMerge w:val="restart"/>
            <w:vAlign w:val="center"/>
          </w:tcPr>
          <w:p w14:paraId="5C4342A0" w14:textId="77777777" w:rsidR="009C396B" w:rsidRPr="00630FC4" w:rsidRDefault="009C396B" w:rsidP="009C396B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73" w:type="dxa"/>
            <w:gridSpan w:val="2"/>
            <w:vAlign w:val="center"/>
          </w:tcPr>
          <w:p w14:paraId="61FB3101" w14:textId="26D667EB" w:rsidR="009C396B" w:rsidRPr="009C396B" w:rsidRDefault="009C396B" w:rsidP="009C396B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9C396B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1496" w:type="dxa"/>
          </w:tcPr>
          <w:p w14:paraId="7C93D36B" w14:textId="41ED979B" w:rsidR="009C396B" w:rsidRPr="009C396B" w:rsidRDefault="009C396B" w:rsidP="009C396B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9C396B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9C396B" w:rsidRPr="00630FC4" w14:paraId="4ED81659" w14:textId="77777777" w:rsidTr="009C396B">
        <w:trPr>
          <w:trHeight w:val="447"/>
        </w:trPr>
        <w:tc>
          <w:tcPr>
            <w:tcW w:w="9242" w:type="dxa"/>
            <w:vMerge/>
          </w:tcPr>
          <w:p w14:paraId="02EA41A3" w14:textId="77777777" w:rsidR="009C396B" w:rsidRPr="00630FC4" w:rsidRDefault="009C396B" w:rsidP="009C396B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FE4BE5D" w14:textId="2765D3E4" w:rsidR="009C396B" w:rsidRPr="009C396B" w:rsidRDefault="009C396B" w:rsidP="009C396B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9C396B">
              <w:rPr>
                <w:b/>
                <w:bCs/>
                <w:cs/>
              </w:rPr>
              <w:t>สถาบัน</w:t>
            </w:r>
          </w:p>
        </w:tc>
        <w:tc>
          <w:tcPr>
            <w:tcW w:w="1017" w:type="dxa"/>
          </w:tcPr>
          <w:p w14:paraId="3567DFD0" w14:textId="7DA0DB65" w:rsidR="009C396B" w:rsidRPr="009C396B" w:rsidRDefault="009C396B" w:rsidP="009C396B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9C396B">
              <w:rPr>
                <w:b/>
                <w:bCs/>
                <w:cs/>
              </w:rPr>
              <w:t>ส่วนงาน</w:t>
            </w:r>
          </w:p>
        </w:tc>
        <w:tc>
          <w:tcPr>
            <w:tcW w:w="1496" w:type="dxa"/>
          </w:tcPr>
          <w:p w14:paraId="6D01F9DD" w14:textId="6A437D63" w:rsidR="009C396B" w:rsidRPr="009C396B" w:rsidRDefault="009C396B" w:rsidP="009C396B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9C396B">
              <w:rPr>
                <w:b/>
                <w:bCs/>
                <w:cs/>
              </w:rPr>
              <w:t>๒๕๖๖</w:t>
            </w:r>
          </w:p>
        </w:tc>
      </w:tr>
      <w:tr w:rsidR="009C396B" w:rsidRPr="00630FC4" w14:paraId="34C0BBD1" w14:textId="77777777" w:rsidTr="009C396B">
        <w:trPr>
          <w:trHeight w:val="499"/>
        </w:trPr>
        <w:tc>
          <w:tcPr>
            <w:tcW w:w="9242" w:type="dxa"/>
          </w:tcPr>
          <w:p w14:paraId="52DE4613" w14:textId="77777777" w:rsidR="009C396B" w:rsidRPr="00630FC4" w:rsidRDefault="009C396B" w:rsidP="00630FC4">
            <w:pPr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๑.๒.๑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  <w:tab/>
            </w: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สัดส่วนหน่วยกิ</w:t>
            </w:r>
            <w:proofErr w:type="spellStart"/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ตข</w:t>
            </w:r>
            <w:proofErr w:type="spellEnd"/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องวิชาที่มุ่งเน้นการศึกษาหลักศาสนา หรือนำหลักศาสนามาบูรณาการ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vertAlign w:val="superscript"/>
                <w:cs/>
              </w:rPr>
              <w:footnoteReference w:id="6"/>
            </w:r>
          </w:p>
        </w:tc>
        <w:tc>
          <w:tcPr>
            <w:tcW w:w="1256" w:type="dxa"/>
            <w:vAlign w:val="center"/>
          </w:tcPr>
          <w:p w14:paraId="34331667" w14:textId="77777777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i/>
                <w:i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i/>
                <w:iCs/>
                <w:color w:val="000000" w:themeColor="text1"/>
                <w:kern w:val="32"/>
                <w:sz w:val="32"/>
                <w:szCs w:val="32"/>
                <w:cs/>
              </w:rPr>
              <w:t>๓</w:t>
            </w:r>
            <w:r w:rsidRPr="00630FC4">
              <w:rPr>
                <w:rFonts w:ascii="TH SarabunPSK" w:eastAsia="Calibri" w:hAnsi="TH SarabunPSK" w:cs="TH SarabunPSK"/>
                <w:i/>
                <w:iCs/>
                <w:color w:val="000000" w:themeColor="text1"/>
                <w:kern w:val="32"/>
                <w:sz w:val="32"/>
                <w:szCs w:val="32"/>
                <w:vertAlign w:val="superscript"/>
                <w:cs/>
              </w:rPr>
              <w:footnoteReference w:id="7"/>
            </w:r>
          </w:p>
        </w:tc>
        <w:tc>
          <w:tcPr>
            <w:tcW w:w="1017" w:type="dxa"/>
            <w:vAlign w:val="center"/>
          </w:tcPr>
          <w:p w14:paraId="26EF3C8B" w14:textId="767CA1F6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i/>
                <w:iCs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14:paraId="42F27324" w14:textId="6795BCE6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i/>
                <w:iCs/>
                <w:color w:val="000000" w:themeColor="text1"/>
                <w:kern w:val="32"/>
                <w:sz w:val="32"/>
                <w:szCs w:val="32"/>
              </w:rPr>
            </w:pPr>
          </w:p>
        </w:tc>
      </w:tr>
      <w:tr w:rsidR="009C396B" w:rsidRPr="00630FC4" w14:paraId="66089977" w14:textId="77777777" w:rsidTr="009C396B">
        <w:trPr>
          <w:trHeight w:val="436"/>
        </w:trPr>
        <w:tc>
          <w:tcPr>
            <w:tcW w:w="9242" w:type="dxa"/>
          </w:tcPr>
          <w:p w14:paraId="60F2057C" w14:textId="77777777" w:rsidR="009C396B" w:rsidRPr="00630FC4" w:rsidRDefault="009C396B" w:rsidP="00630FC4">
            <w:pPr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๑.๒.๒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  <w:tab/>
            </w: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จำนวนของหลักสูตรที่ได้รับการพัฒนาเป็นหลักสูตรออนไลน์</w:t>
            </w:r>
          </w:p>
        </w:tc>
        <w:tc>
          <w:tcPr>
            <w:tcW w:w="1256" w:type="dxa"/>
            <w:vAlign w:val="center"/>
          </w:tcPr>
          <w:p w14:paraId="3FC9479B" w14:textId="77777777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๓</w:t>
            </w:r>
          </w:p>
        </w:tc>
        <w:tc>
          <w:tcPr>
            <w:tcW w:w="1017" w:type="dxa"/>
            <w:vAlign w:val="center"/>
          </w:tcPr>
          <w:p w14:paraId="27CCCBD1" w14:textId="591E2C8E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14:paraId="76B3E7D7" w14:textId="410432D0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</w:tr>
      <w:tr w:rsidR="009C396B" w:rsidRPr="00630FC4" w14:paraId="45E17C14" w14:textId="77777777" w:rsidTr="009C396B">
        <w:trPr>
          <w:trHeight w:val="426"/>
        </w:trPr>
        <w:tc>
          <w:tcPr>
            <w:tcW w:w="9242" w:type="dxa"/>
          </w:tcPr>
          <w:p w14:paraId="72F44F15" w14:textId="77777777" w:rsidR="009C396B" w:rsidRPr="00630FC4" w:rsidRDefault="009C396B" w:rsidP="00630FC4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๑.๒.๓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  <w:tab/>
            </w: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จำนวนหลักสูตรที่มีการนำองค์ความรู้หรือพุทธนวัตกรรมไปใช้เพื่อพัฒนาจิตใจและสังคม</w:t>
            </w:r>
          </w:p>
        </w:tc>
        <w:tc>
          <w:tcPr>
            <w:tcW w:w="1256" w:type="dxa"/>
            <w:vAlign w:val="center"/>
          </w:tcPr>
          <w:p w14:paraId="218AC534" w14:textId="77777777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i/>
                <w:i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i/>
                <w:iCs/>
                <w:color w:val="000000" w:themeColor="text1"/>
                <w:kern w:val="32"/>
                <w:sz w:val="32"/>
                <w:szCs w:val="32"/>
                <w:cs/>
              </w:rPr>
              <w:t>๒๐</w:t>
            </w:r>
          </w:p>
        </w:tc>
        <w:tc>
          <w:tcPr>
            <w:tcW w:w="1017" w:type="dxa"/>
            <w:vAlign w:val="center"/>
          </w:tcPr>
          <w:p w14:paraId="63BC1702" w14:textId="538E5AA3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i/>
                <w:iCs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14:paraId="41CB8DA1" w14:textId="115DB8FC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i/>
                <w:iCs/>
                <w:color w:val="000000" w:themeColor="text1"/>
                <w:kern w:val="32"/>
                <w:sz w:val="32"/>
                <w:szCs w:val="32"/>
              </w:rPr>
            </w:pPr>
          </w:p>
        </w:tc>
      </w:tr>
      <w:tr w:rsidR="009C396B" w:rsidRPr="00630FC4" w14:paraId="481BE3AB" w14:textId="77777777" w:rsidTr="009C396B">
        <w:trPr>
          <w:trHeight w:val="564"/>
        </w:trPr>
        <w:tc>
          <w:tcPr>
            <w:tcW w:w="9242" w:type="dxa"/>
          </w:tcPr>
          <w:p w14:paraId="7661DF7B" w14:textId="77777777" w:rsidR="009C396B" w:rsidRPr="00630FC4" w:rsidRDefault="009C396B" w:rsidP="00630FC4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๑.๒.๔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  <w:tab/>
            </w: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ร้อยละของหลักสูตรนานาชาติที่มีการนำองค์ความรู้พุทธนวัตกรรมไปใช้เพื่อพัฒนาจิตใจและสังคม</w:t>
            </w:r>
          </w:p>
        </w:tc>
        <w:tc>
          <w:tcPr>
            <w:tcW w:w="1256" w:type="dxa"/>
            <w:vAlign w:val="center"/>
          </w:tcPr>
          <w:p w14:paraId="23C7782F" w14:textId="77777777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๕๐</w:t>
            </w:r>
          </w:p>
        </w:tc>
        <w:tc>
          <w:tcPr>
            <w:tcW w:w="1017" w:type="dxa"/>
            <w:vAlign w:val="center"/>
          </w:tcPr>
          <w:p w14:paraId="365A5859" w14:textId="1070A2CB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496" w:type="dxa"/>
            <w:vAlign w:val="center"/>
          </w:tcPr>
          <w:p w14:paraId="42FC2DCA" w14:textId="0ED80626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</w:tr>
    </w:tbl>
    <w:p w14:paraId="7F2D0716" w14:textId="77777777" w:rsid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คำอธิบายเพิ่มเติม </w:t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(กรณีที่ผลการดำเนินงานไม่บรรลุตามค่าเป้าหมาย)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</w:p>
    <w:p w14:paraId="7D75E56D" w14:textId="77777777" w:rsidR="0042089B" w:rsidRP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F9E74B" w14:textId="6C88490B" w:rsidR="00630FC4" w:rsidRPr="00630FC4" w:rsidRDefault="00630FC4" w:rsidP="00630FC4">
      <w:pPr>
        <w:tabs>
          <w:tab w:val="left" w:pos="709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เป้าประสงค์ที่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 xml:space="preserve"> 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๑.๓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อาจารย์มีความรู้ ความเชี่ยวชาญในศาสตร์และสามารถบูรณาการพุทธนวัตกรรมกับกระบวนการเรียนรู้อย่างเหมาะสม</w:t>
      </w:r>
    </w:p>
    <w:p w14:paraId="3E2B0FB9" w14:textId="71A24205" w:rsidR="00630FC4" w:rsidRPr="00630FC4" w:rsidRDefault="00630FC4" w:rsidP="00630FC4">
      <w:pPr>
        <w:tabs>
          <w:tab w:val="left" w:pos="709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  <w:lang w:val="en-GB"/>
        </w:rPr>
        <w:t>กลยุทธ์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๑.๓.๑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พัฒนาระบบและกลไกเพื่อส่งเสริมและสนับสนุนอาจารย์ให้มีคุณวุฒิ หรือ ความเชี่ยวชาญด้านพระพุทธศาสนา</w:t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๑.๓.๒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  <w:t>ส่งเสริมและสนับสนุนให้อาจารย์พัฒนาศักยภาพเพื่อสร้างผลงานทางด้านวิชาการในระดับชาติหรือนานาชาติ</w:t>
      </w:r>
    </w:p>
    <w:p w14:paraId="378A2792" w14:textId="77777777" w:rsidR="003B181E" w:rsidRDefault="00630FC4" w:rsidP="003B181E">
      <w:pPr>
        <w:tabs>
          <w:tab w:val="left" w:pos="709"/>
        </w:tabs>
        <w:spacing w:line="240" w:lineRule="auto"/>
        <w:ind w:left="720" w:hanging="720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๑.๓.๓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  <w:t>พัฒนาศักยภาพอาจารย์ในการจัดกระบวนการเรียนรู้และส่งเสริมการบูรณาการการจัดการเรียนการสอนเพื่อมุ่งผลสัมฤทธิ์</w:t>
      </w:r>
      <w:r w:rsidR="003B181E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 xml:space="preserve"> </w:t>
      </w:r>
    </w:p>
    <w:p w14:paraId="489F961E" w14:textId="6ADEC82D" w:rsidR="00630FC4" w:rsidRPr="00630FC4" w:rsidRDefault="003B181E" w:rsidP="003B181E">
      <w:pPr>
        <w:tabs>
          <w:tab w:val="left" w:pos="709"/>
        </w:tabs>
        <w:spacing w:line="240" w:lineRule="auto"/>
        <w:ind w:left="720" w:hanging="720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="00630FC4"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คุณลักษณะบัณฑิตที่พึงประสงค์</w:t>
      </w:r>
    </w:p>
    <w:p w14:paraId="46AD4A05" w14:textId="777F02A8" w:rsidR="00630FC4" w:rsidRPr="00630FC4" w:rsidRDefault="00630FC4" w:rsidP="00630FC4">
      <w:pPr>
        <w:tabs>
          <w:tab w:val="left" w:pos="709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lastRenderedPageBreak/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๑.๓.๔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  <w:t>พัฒนาและยกระดับศักยภาพอาจารย์ให้มีความเชี่ยว</w:t>
      </w:r>
      <w:bookmarkStart w:id="6" w:name="_GoBack"/>
      <w:bookmarkEnd w:id="6"/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ชาญด้านภาษาต่างประเทศและเทคโนโลยี</w:t>
      </w:r>
    </w:p>
    <w:p w14:paraId="6BA049B8" w14:textId="643851D4" w:rsidR="00270BA7" w:rsidRPr="00630FC4" w:rsidRDefault="00270BA7" w:rsidP="00270BA7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ผู้รับผิดชอบ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ส่วนงาน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7F39101A" w14:textId="77777777" w:rsidR="00270BA7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ขับเคลื่อน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8F31EA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ส่วนงาน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2255D360" w14:textId="4B2BA3D0" w:rsidR="00630FC4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ร่วมปฏิบัติ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tbl>
      <w:tblPr>
        <w:tblStyle w:val="12"/>
        <w:tblW w:w="13045" w:type="dxa"/>
        <w:tblLayout w:type="fixed"/>
        <w:tblLook w:val="04A0" w:firstRow="1" w:lastRow="0" w:firstColumn="1" w:lastColumn="0" w:noHBand="0" w:noVBand="1"/>
      </w:tblPr>
      <w:tblGrid>
        <w:gridCol w:w="9805"/>
        <w:gridCol w:w="1080"/>
        <w:gridCol w:w="1080"/>
        <w:gridCol w:w="1080"/>
      </w:tblGrid>
      <w:tr w:rsidR="00270BA7" w:rsidRPr="00630FC4" w14:paraId="47E799B5" w14:textId="77777777" w:rsidTr="00015B66">
        <w:trPr>
          <w:trHeight w:val="422"/>
        </w:trPr>
        <w:tc>
          <w:tcPr>
            <w:tcW w:w="9805" w:type="dxa"/>
            <w:vMerge w:val="restart"/>
            <w:vAlign w:val="center"/>
          </w:tcPr>
          <w:p w14:paraId="519ABBE4" w14:textId="77777777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60" w:type="dxa"/>
            <w:gridSpan w:val="2"/>
            <w:vAlign w:val="center"/>
          </w:tcPr>
          <w:p w14:paraId="4736BD8E" w14:textId="3226ACA2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9C396B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1080" w:type="dxa"/>
          </w:tcPr>
          <w:p w14:paraId="3809EC23" w14:textId="3C697C37" w:rsidR="00270BA7" w:rsidRPr="009C396B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28"/>
              </w:rPr>
            </w:pPr>
            <w:r w:rsidRPr="009C396B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270BA7" w:rsidRPr="00630FC4" w14:paraId="050E4D05" w14:textId="77777777" w:rsidTr="009C396B">
        <w:trPr>
          <w:trHeight w:val="432"/>
        </w:trPr>
        <w:tc>
          <w:tcPr>
            <w:tcW w:w="9805" w:type="dxa"/>
            <w:vMerge/>
          </w:tcPr>
          <w:p w14:paraId="1B009258" w14:textId="77777777" w:rsidR="00270BA7" w:rsidRPr="00630FC4" w:rsidRDefault="00270BA7" w:rsidP="00270BA7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FFAE86C" w14:textId="63FD5F39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9C396B">
              <w:rPr>
                <w:b/>
                <w:bCs/>
                <w:cs/>
              </w:rPr>
              <w:t>สถาบัน</w:t>
            </w:r>
          </w:p>
        </w:tc>
        <w:tc>
          <w:tcPr>
            <w:tcW w:w="1080" w:type="dxa"/>
          </w:tcPr>
          <w:p w14:paraId="57B368C0" w14:textId="1189AF42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9C396B">
              <w:rPr>
                <w:b/>
                <w:bCs/>
                <w:cs/>
              </w:rPr>
              <w:t>ส่วนงาน</w:t>
            </w:r>
          </w:p>
        </w:tc>
        <w:tc>
          <w:tcPr>
            <w:tcW w:w="1080" w:type="dxa"/>
          </w:tcPr>
          <w:p w14:paraId="18C66EC9" w14:textId="1B59F689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>
              <w:rPr>
                <w:rFonts w:hint="cs"/>
                <w:b/>
                <w:bCs/>
                <w:cs/>
              </w:rPr>
              <w:t>๒๕๖๖</w:t>
            </w:r>
          </w:p>
        </w:tc>
      </w:tr>
      <w:tr w:rsidR="009C396B" w:rsidRPr="00630FC4" w14:paraId="00417D5D" w14:textId="77777777" w:rsidTr="009C396B">
        <w:trPr>
          <w:trHeight w:val="422"/>
        </w:trPr>
        <w:tc>
          <w:tcPr>
            <w:tcW w:w="9805" w:type="dxa"/>
          </w:tcPr>
          <w:p w14:paraId="10AD6567" w14:textId="738AA7F3" w:rsidR="009C396B" w:rsidRPr="00302B49" w:rsidRDefault="009C396B" w:rsidP="00630FC4">
            <w:pPr>
              <w:tabs>
                <w:tab w:val="left" w:pos="709"/>
              </w:tabs>
              <w:jc w:val="thaiDistribute"/>
              <w:rPr>
                <w:rFonts w:ascii="TH SarabunPSK" w:eastAsia="Calibri" w:hAnsi="TH SarabunPSK" w:cs="TH SarabunPSK"/>
                <w:kern w:val="32"/>
                <w:sz w:val="32"/>
                <w:szCs w:val="32"/>
              </w:rPr>
            </w:pPr>
            <w:r w:rsidRPr="00302B49">
              <w:rPr>
                <w:rFonts w:ascii="TH SarabunPSK" w:eastAsia="Calibri" w:hAnsi="TH SarabunPSK" w:cs="TH SarabunPSK" w:hint="cs"/>
                <w:kern w:val="32"/>
                <w:sz w:val="32"/>
                <w:szCs w:val="32"/>
                <w:cs/>
              </w:rPr>
              <w:t>๑.๓.๑</w:t>
            </w:r>
            <w:r w:rsidRPr="00302B49">
              <w:rPr>
                <w:rFonts w:ascii="TH SarabunPSK" w:eastAsia="Calibri" w:hAnsi="TH SarabunPSK" w:cs="TH SarabunPSK"/>
                <w:kern w:val="32"/>
                <w:sz w:val="32"/>
                <w:szCs w:val="32"/>
              </w:rPr>
              <w:tab/>
            </w:r>
            <w:r w:rsidRPr="00302B49">
              <w:rPr>
                <w:rFonts w:ascii="TH SarabunPSK" w:eastAsia="Calibri" w:hAnsi="TH SarabunPSK" w:cs="TH SarabunPSK" w:hint="cs"/>
                <w:kern w:val="32"/>
                <w:sz w:val="32"/>
                <w:szCs w:val="32"/>
                <w:cs/>
              </w:rPr>
              <w:t>ร้อยละของอาจารย์ที่มีคุณวุฒิทางศาสนาหรือเป็นผู้เชี่ยว</w:t>
            </w:r>
            <w:r w:rsidR="00B31C1E">
              <w:rPr>
                <w:rFonts w:ascii="TH SarabunPSK" w:eastAsia="Calibri" w:hAnsi="TH SarabunPSK" w:cs="TH SarabunPSK" w:hint="cs"/>
                <w:kern w:val="32"/>
                <w:sz w:val="32"/>
                <w:szCs w:val="32"/>
                <w:cs/>
              </w:rPr>
              <w:t>ชาญ</w:t>
            </w:r>
            <w:r w:rsidRPr="00302B49">
              <w:rPr>
                <w:rFonts w:ascii="TH SarabunPSK" w:eastAsia="Calibri" w:hAnsi="TH SarabunPSK" w:cs="TH SarabunPSK" w:hint="cs"/>
                <w:kern w:val="32"/>
                <w:sz w:val="32"/>
                <w:szCs w:val="32"/>
                <w:cs/>
              </w:rPr>
              <w:t>ด้านศาสนาหรือพัฒนาคุณธรรม</w:t>
            </w:r>
            <w:r w:rsidRPr="00302B49">
              <w:rPr>
                <w:rFonts w:ascii="TH SarabunPSK" w:eastAsia="Calibri" w:hAnsi="TH SarabunPSK" w:cs="TH SarabunPSK"/>
                <w:kern w:val="32"/>
                <w:sz w:val="32"/>
                <w:szCs w:val="32"/>
                <w:vertAlign w:val="superscript"/>
                <w:cs/>
              </w:rPr>
              <w:footnoteReference w:id="8"/>
            </w:r>
          </w:p>
        </w:tc>
        <w:tc>
          <w:tcPr>
            <w:tcW w:w="1080" w:type="dxa"/>
          </w:tcPr>
          <w:p w14:paraId="6717D6D0" w14:textId="77777777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i/>
                <w:i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i/>
                <w:iCs/>
                <w:color w:val="000000" w:themeColor="text1"/>
                <w:kern w:val="32"/>
                <w:sz w:val="32"/>
                <w:szCs w:val="32"/>
                <w:cs/>
              </w:rPr>
              <w:t>๕๐</w:t>
            </w:r>
          </w:p>
        </w:tc>
        <w:tc>
          <w:tcPr>
            <w:tcW w:w="1080" w:type="dxa"/>
          </w:tcPr>
          <w:p w14:paraId="1898E4D3" w14:textId="10AD57EC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i/>
                <w:iCs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C8F1E69" w14:textId="50420B03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i/>
                <w:iCs/>
                <w:color w:val="000000" w:themeColor="text1"/>
                <w:kern w:val="32"/>
                <w:sz w:val="32"/>
                <w:szCs w:val="32"/>
              </w:rPr>
            </w:pPr>
          </w:p>
        </w:tc>
      </w:tr>
      <w:tr w:rsidR="009C396B" w:rsidRPr="00630FC4" w14:paraId="6549A3BC" w14:textId="77777777" w:rsidTr="009C396B">
        <w:trPr>
          <w:trHeight w:val="503"/>
        </w:trPr>
        <w:tc>
          <w:tcPr>
            <w:tcW w:w="9805" w:type="dxa"/>
          </w:tcPr>
          <w:p w14:paraId="6B730FA1" w14:textId="77777777" w:rsidR="009C396B" w:rsidRPr="00302B49" w:rsidRDefault="009C396B" w:rsidP="00630FC4">
            <w:pPr>
              <w:rPr>
                <w:rFonts w:ascii="TH SarabunPSK" w:eastAsia="Calibri" w:hAnsi="TH SarabunPSK" w:cs="TH SarabunPSK"/>
                <w:kern w:val="32"/>
                <w:sz w:val="32"/>
                <w:szCs w:val="32"/>
              </w:rPr>
            </w:pPr>
            <w:r w:rsidRPr="00302B49">
              <w:rPr>
                <w:rFonts w:ascii="TH SarabunPSK" w:eastAsia="Calibri" w:hAnsi="TH SarabunPSK" w:cs="TH SarabunPSK" w:hint="cs"/>
                <w:kern w:val="32"/>
                <w:sz w:val="32"/>
                <w:szCs w:val="32"/>
                <w:cs/>
              </w:rPr>
              <w:t>๑.๓.๒</w:t>
            </w:r>
            <w:r w:rsidRPr="00302B49">
              <w:rPr>
                <w:rFonts w:ascii="TH SarabunPSK" w:eastAsia="Calibri" w:hAnsi="TH SarabunPSK" w:cs="TH SarabunPSK"/>
                <w:kern w:val="32"/>
                <w:sz w:val="32"/>
                <w:szCs w:val="32"/>
                <w:cs/>
              </w:rPr>
              <w:tab/>
            </w:r>
            <w:r w:rsidRPr="00302B49">
              <w:rPr>
                <w:rFonts w:ascii="TH SarabunPSK" w:eastAsia="Calibri" w:hAnsi="TH SarabunPSK" w:cs="TH SarabunPSK" w:hint="cs"/>
                <w:kern w:val="32"/>
                <w:sz w:val="32"/>
                <w:szCs w:val="32"/>
                <w:cs/>
              </w:rPr>
              <w:t>ร้อยละของอาจารย์ที่มีผลงานทางวิชาการที่ตีพิมพ์เผยแพร่ระดับชาติหรือนานาชาติ</w:t>
            </w:r>
          </w:p>
        </w:tc>
        <w:tc>
          <w:tcPr>
            <w:tcW w:w="1080" w:type="dxa"/>
          </w:tcPr>
          <w:p w14:paraId="382B9232" w14:textId="77777777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๗๐</w:t>
            </w:r>
          </w:p>
        </w:tc>
        <w:tc>
          <w:tcPr>
            <w:tcW w:w="1080" w:type="dxa"/>
          </w:tcPr>
          <w:p w14:paraId="7A945004" w14:textId="60A2A90A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6CEB113" w14:textId="59BDC7B1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</w:tr>
      <w:tr w:rsidR="009C396B" w:rsidRPr="00630FC4" w14:paraId="36C45D4D" w14:textId="77777777" w:rsidTr="009C396B">
        <w:trPr>
          <w:trHeight w:val="834"/>
        </w:trPr>
        <w:tc>
          <w:tcPr>
            <w:tcW w:w="9805" w:type="dxa"/>
          </w:tcPr>
          <w:p w14:paraId="551B52CA" w14:textId="6206F8B5" w:rsidR="009C396B" w:rsidRPr="00302B49" w:rsidRDefault="009C396B" w:rsidP="00630FC4">
            <w:pPr>
              <w:tabs>
                <w:tab w:val="left" w:pos="709"/>
              </w:tabs>
              <w:rPr>
                <w:rFonts w:ascii="TH SarabunPSK" w:eastAsia="Calibri" w:hAnsi="TH SarabunPSK" w:cs="TH SarabunPSK"/>
                <w:kern w:val="32"/>
                <w:sz w:val="32"/>
                <w:szCs w:val="32"/>
                <w:cs/>
              </w:rPr>
            </w:pPr>
            <w:r w:rsidRPr="00302B49">
              <w:rPr>
                <w:rFonts w:ascii="TH SarabunPSK" w:eastAsia="Calibri" w:hAnsi="TH SarabunPSK" w:cs="TH SarabunPSK" w:hint="cs"/>
                <w:kern w:val="32"/>
                <w:sz w:val="32"/>
                <w:szCs w:val="32"/>
                <w:cs/>
              </w:rPr>
              <w:t>๑.๓.๓</w:t>
            </w:r>
            <w:r w:rsidRPr="00302B49">
              <w:rPr>
                <w:rFonts w:ascii="TH SarabunPSK" w:eastAsia="Calibri" w:hAnsi="TH SarabunPSK" w:cs="TH SarabunPSK"/>
                <w:kern w:val="32"/>
                <w:sz w:val="32"/>
                <w:szCs w:val="32"/>
                <w:cs/>
              </w:rPr>
              <w:tab/>
            </w:r>
            <w:r w:rsidRPr="00302B49">
              <w:rPr>
                <w:rFonts w:ascii="TH SarabunPSK" w:eastAsia="Calibri" w:hAnsi="TH SarabunPSK" w:cs="TH SarabunPSK" w:hint="cs"/>
                <w:kern w:val="32"/>
                <w:sz w:val="32"/>
                <w:szCs w:val="32"/>
                <w:cs/>
              </w:rPr>
              <w:t>ระดับความสำเร็จของอาจารย์ที่จัดกระบวนการเรียนรู้และบูรณาการหลักพระพุทธศาสนามุ่งผลสัมฤทธิ์ตามคุณลักษณะบัณฑิตที่พึงประสงค์</w:t>
            </w:r>
          </w:p>
        </w:tc>
        <w:tc>
          <w:tcPr>
            <w:tcW w:w="1080" w:type="dxa"/>
          </w:tcPr>
          <w:p w14:paraId="1443F404" w14:textId="51DFF192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</w:tcPr>
          <w:p w14:paraId="0DF4EEC2" w14:textId="14E5F4C2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8784FE3" w14:textId="3161EDA1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</w:tr>
      <w:tr w:rsidR="009C396B" w:rsidRPr="00630FC4" w14:paraId="3A6349C0" w14:textId="77777777" w:rsidTr="009C396B">
        <w:trPr>
          <w:trHeight w:val="551"/>
        </w:trPr>
        <w:tc>
          <w:tcPr>
            <w:tcW w:w="9805" w:type="dxa"/>
          </w:tcPr>
          <w:p w14:paraId="263C350E" w14:textId="77777777" w:rsidR="009C396B" w:rsidRPr="00302B49" w:rsidRDefault="009C396B" w:rsidP="00630FC4">
            <w:pPr>
              <w:tabs>
                <w:tab w:val="left" w:pos="709"/>
              </w:tabs>
              <w:rPr>
                <w:rFonts w:ascii="TH SarabunPSK" w:eastAsia="Calibri" w:hAnsi="TH SarabunPSK" w:cs="TH SarabunPSK"/>
                <w:kern w:val="32"/>
                <w:sz w:val="32"/>
                <w:szCs w:val="32"/>
                <w:cs/>
              </w:rPr>
            </w:pPr>
            <w:r w:rsidRPr="00302B49">
              <w:rPr>
                <w:rFonts w:ascii="TH SarabunPSK" w:eastAsia="Calibri" w:hAnsi="TH SarabunPSK" w:cs="TH SarabunPSK" w:hint="cs"/>
                <w:kern w:val="32"/>
                <w:sz w:val="32"/>
                <w:szCs w:val="32"/>
                <w:cs/>
              </w:rPr>
              <w:t>๑.๓.๔ ร้อยละของอาจารย์ที่มีทักษะด้านภาษาต่างประเทศและทักษะด้านเทคโนโลยี</w:t>
            </w:r>
          </w:p>
        </w:tc>
        <w:tc>
          <w:tcPr>
            <w:tcW w:w="1080" w:type="dxa"/>
          </w:tcPr>
          <w:p w14:paraId="6ECC2B02" w14:textId="77777777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๖๐</w:t>
            </w:r>
          </w:p>
        </w:tc>
        <w:tc>
          <w:tcPr>
            <w:tcW w:w="1080" w:type="dxa"/>
          </w:tcPr>
          <w:p w14:paraId="299ACC29" w14:textId="2619A3BA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297120B" w14:textId="1A616984" w:rsidR="009C396B" w:rsidRPr="00630FC4" w:rsidRDefault="009C396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</w:tr>
    </w:tbl>
    <w:p w14:paraId="5E95F1A6" w14:textId="77777777" w:rsid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คำอธิบายเพิ่มเติม </w:t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(กรณีที่ผลการดำเนินงานไม่บรรลุตามค่าเป้าหมาย)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</w:p>
    <w:p w14:paraId="396448A5" w14:textId="14D7EC49" w:rsidR="0042089B" w:rsidRP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860C67" w14:textId="476E6BAB" w:rsidR="003B181E" w:rsidRDefault="003B181E" w:rsidP="00630FC4">
      <w:pPr>
        <w:tabs>
          <w:tab w:val="left" w:pos="709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</w:p>
    <w:p w14:paraId="0E112F62" w14:textId="5814AB02" w:rsidR="00630FC4" w:rsidRPr="00630FC4" w:rsidRDefault="00630FC4" w:rsidP="00630FC4">
      <w:pPr>
        <w:tabs>
          <w:tab w:val="left" w:pos="709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เป้าประสงค์ที่ ๑.๔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ทรัพยากรทางการศึกษาและสภาพแวดล้อมที่เอื้อต่อการเรียนรู้</w:t>
      </w:r>
    </w:p>
    <w:p w14:paraId="445373E8" w14:textId="77777777" w:rsidR="00630FC4" w:rsidRPr="00630FC4" w:rsidRDefault="00630FC4" w:rsidP="00630FC4">
      <w:pPr>
        <w:spacing w:line="240" w:lineRule="auto"/>
        <w:ind w:left="1440" w:hanging="1440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  <w:lang w:val="en-GB"/>
        </w:rPr>
        <w:t>กลยุทธ์</w:t>
      </w:r>
      <w:r w:rsidRPr="004D262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Pr="004D2620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๑.๔.๑</w:t>
      </w:r>
      <w:r w:rsidRPr="004D2620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  <w:t>ส่งเสริมและสนับสนุนส่วนงานจัดการศึกษาให้พัฒนาทรัพยากรการเรียนรู้ให้เพียงพอและมีสภาพแวดล้อมที่เหมาะสม</w:t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</w:p>
    <w:p w14:paraId="509252B0" w14:textId="77777777" w:rsidR="00630FC4" w:rsidRPr="00630FC4" w:rsidRDefault="00630FC4" w:rsidP="00630FC4">
      <w:pPr>
        <w:spacing w:line="240" w:lineRule="auto"/>
        <w:ind w:left="1440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๑.๔.๒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ส่งเสริมและสนับสนุนอาจารย์ให้ผลิตและใช้สื่อการเรียนรู้ออนไลน์ทั้งภาษาไทยและภาษาต่างประเทศ</w:t>
      </w:r>
    </w:p>
    <w:p w14:paraId="187B07C0" w14:textId="77777777" w:rsidR="00630FC4" w:rsidRPr="00630FC4" w:rsidRDefault="00630FC4" w:rsidP="00630FC4">
      <w:pPr>
        <w:spacing w:line="240" w:lineRule="auto"/>
        <w:ind w:left="1440" w:hanging="1440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ab/>
        <w:t xml:space="preserve">๑.๔.๓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  <w:t>สร้างภาคีเครือข่ายความร่วมมือเพื่อผลิตผลงานทางวิชาการทั้งในระดับชาติและนานาชาติ</w:t>
      </w:r>
    </w:p>
    <w:p w14:paraId="5FA8281A" w14:textId="629BAB52" w:rsidR="00270BA7" w:rsidRPr="00630FC4" w:rsidRDefault="00270BA7" w:rsidP="00270BA7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ผู้รับผิดชอบ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ส่วนงาน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51175179" w14:textId="77777777" w:rsidR="00270BA7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ขับเคลื่อน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8F31EA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ส่วนงาน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7EF40BB7" w14:textId="069D7B9B" w:rsidR="00630FC4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ร่วมปฏิบัติ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tbl>
      <w:tblPr>
        <w:tblStyle w:val="12"/>
        <w:tblW w:w="12865" w:type="dxa"/>
        <w:tblLayout w:type="fixed"/>
        <w:tblLook w:val="04A0" w:firstRow="1" w:lastRow="0" w:firstColumn="1" w:lastColumn="0" w:noHBand="0" w:noVBand="1"/>
      </w:tblPr>
      <w:tblGrid>
        <w:gridCol w:w="9445"/>
        <w:gridCol w:w="1170"/>
        <w:gridCol w:w="1170"/>
        <w:gridCol w:w="1080"/>
      </w:tblGrid>
      <w:tr w:rsidR="008B40D8" w:rsidRPr="00630FC4" w14:paraId="1EF3929A" w14:textId="77777777" w:rsidTr="00950EB5">
        <w:trPr>
          <w:trHeight w:val="435"/>
        </w:trPr>
        <w:tc>
          <w:tcPr>
            <w:tcW w:w="9445" w:type="dxa"/>
            <w:vMerge w:val="restart"/>
            <w:vAlign w:val="center"/>
          </w:tcPr>
          <w:p w14:paraId="73727246" w14:textId="77777777" w:rsidR="008B40D8" w:rsidRPr="00630FC4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2340" w:type="dxa"/>
            <w:gridSpan w:val="2"/>
            <w:vAlign w:val="center"/>
          </w:tcPr>
          <w:p w14:paraId="36D13816" w14:textId="15B9BB83" w:rsidR="008B40D8" w:rsidRPr="00630FC4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080" w:type="dxa"/>
          </w:tcPr>
          <w:p w14:paraId="1361797D" w14:textId="115B4E69" w:rsidR="008B40D8" w:rsidRPr="00630FC4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8F31EA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28"/>
                <w:cs/>
              </w:rPr>
              <w:t>ผลการดำเนินงาน</w:t>
            </w:r>
          </w:p>
        </w:tc>
      </w:tr>
      <w:tr w:rsidR="008B40D8" w:rsidRPr="00630FC4" w14:paraId="074B7C94" w14:textId="77777777" w:rsidTr="007476B1">
        <w:trPr>
          <w:trHeight w:val="445"/>
        </w:trPr>
        <w:tc>
          <w:tcPr>
            <w:tcW w:w="9445" w:type="dxa"/>
            <w:vMerge/>
          </w:tcPr>
          <w:p w14:paraId="014BE9A1" w14:textId="77777777" w:rsidR="008B40D8" w:rsidRPr="00630FC4" w:rsidRDefault="008B40D8" w:rsidP="008B40D8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84E6422" w14:textId="76DBBFFF" w:rsidR="008B40D8" w:rsidRPr="00630FC4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สถาบัน</w:t>
            </w:r>
          </w:p>
        </w:tc>
        <w:tc>
          <w:tcPr>
            <w:tcW w:w="1170" w:type="dxa"/>
          </w:tcPr>
          <w:p w14:paraId="5264515B" w14:textId="6761A022" w:rsidR="008B40D8" w:rsidRPr="00630FC4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8F31EA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1080" w:type="dxa"/>
          </w:tcPr>
          <w:p w14:paraId="6D91EFAA" w14:textId="6A24A2BC" w:rsidR="008B40D8" w:rsidRPr="00630FC4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๒๕๖๖</w:t>
            </w:r>
          </w:p>
        </w:tc>
      </w:tr>
      <w:tr w:rsidR="007476B1" w:rsidRPr="00630FC4" w14:paraId="7BE04E85" w14:textId="77777777" w:rsidTr="007476B1">
        <w:trPr>
          <w:trHeight w:val="410"/>
        </w:trPr>
        <w:tc>
          <w:tcPr>
            <w:tcW w:w="9445" w:type="dxa"/>
          </w:tcPr>
          <w:p w14:paraId="75F6FEC6" w14:textId="77777777" w:rsidR="007476B1" w:rsidRPr="00630FC4" w:rsidRDefault="007476B1" w:rsidP="00630FC4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  <w:lang w:val="en-GB"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๑.๔.๑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ab/>
            </w: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ร้อยละของหลักสูตรที่มีทรัพยากรการเรียนรู้และสภาพแวดล้อมที่เอื้อต่อการศึกษา</w:t>
            </w:r>
          </w:p>
        </w:tc>
        <w:tc>
          <w:tcPr>
            <w:tcW w:w="1170" w:type="dxa"/>
            <w:vAlign w:val="center"/>
          </w:tcPr>
          <w:p w14:paraId="1F98D6EF" w14:textId="77777777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๗๐</w:t>
            </w:r>
          </w:p>
        </w:tc>
        <w:tc>
          <w:tcPr>
            <w:tcW w:w="1170" w:type="dxa"/>
            <w:vAlign w:val="center"/>
          </w:tcPr>
          <w:p w14:paraId="457A62F8" w14:textId="6DC4B2EE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3339D43" w14:textId="111F030D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</w:tr>
      <w:tr w:rsidR="007476B1" w:rsidRPr="00630FC4" w14:paraId="497B5FF0" w14:textId="77777777" w:rsidTr="007476B1">
        <w:trPr>
          <w:trHeight w:val="435"/>
        </w:trPr>
        <w:tc>
          <w:tcPr>
            <w:tcW w:w="9445" w:type="dxa"/>
          </w:tcPr>
          <w:p w14:paraId="67312DAA" w14:textId="77777777" w:rsidR="007476B1" w:rsidRPr="00630FC4" w:rsidRDefault="007476B1" w:rsidP="00630FC4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๑.๔.๒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ab/>
            </w: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ระดับความพึงพอใจของผู้รับบริการที่มีต่อทรัพยากรทางการเรียนรู้และสภาพแวดล้อมที่เอื้อต่อการศึกษาทั้งเชิงปริมาณและคุณภาพ</w:t>
            </w:r>
          </w:p>
        </w:tc>
        <w:tc>
          <w:tcPr>
            <w:tcW w:w="1170" w:type="dxa"/>
            <w:vAlign w:val="center"/>
          </w:tcPr>
          <w:p w14:paraId="64B1BB95" w14:textId="77777777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๓</w:t>
            </w:r>
          </w:p>
        </w:tc>
        <w:tc>
          <w:tcPr>
            <w:tcW w:w="1170" w:type="dxa"/>
            <w:vAlign w:val="center"/>
          </w:tcPr>
          <w:p w14:paraId="11762164" w14:textId="695A15F8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BEBC022" w14:textId="2E1150EB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</w:tr>
      <w:tr w:rsidR="007476B1" w:rsidRPr="00630FC4" w14:paraId="436468EA" w14:textId="77777777" w:rsidTr="007476B1">
        <w:trPr>
          <w:trHeight w:val="438"/>
        </w:trPr>
        <w:tc>
          <w:tcPr>
            <w:tcW w:w="9445" w:type="dxa"/>
          </w:tcPr>
          <w:p w14:paraId="1D1C5215" w14:textId="77777777" w:rsidR="007476B1" w:rsidRPr="00630FC4" w:rsidRDefault="007476B1" w:rsidP="00630FC4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๑.๔.๓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ab/>
              <w:t>จำนวนรายวิชาที่ผลิตและใช้สื่อการเรียนรู้ออนไลน์</w:t>
            </w:r>
          </w:p>
        </w:tc>
        <w:tc>
          <w:tcPr>
            <w:tcW w:w="1170" w:type="dxa"/>
            <w:vAlign w:val="center"/>
          </w:tcPr>
          <w:p w14:paraId="6285A593" w14:textId="77777777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๖๐</w:t>
            </w:r>
          </w:p>
        </w:tc>
        <w:tc>
          <w:tcPr>
            <w:tcW w:w="1170" w:type="dxa"/>
            <w:vAlign w:val="center"/>
          </w:tcPr>
          <w:p w14:paraId="3C2DF037" w14:textId="502572AC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9653277" w14:textId="4009B9B0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</w:tr>
      <w:tr w:rsidR="007476B1" w:rsidRPr="00630FC4" w14:paraId="3F80D697" w14:textId="77777777" w:rsidTr="007476B1">
        <w:trPr>
          <w:trHeight w:val="870"/>
        </w:trPr>
        <w:tc>
          <w:tcPr>
            <w:tcW w:w="9445" w:type="dxa"/>
          </w:tcPr>
          <w:p w14:paraId="7E19AAFA" w14:textId="77777777" w:rsidR="007476B1" w:rsidRPr="00630FC4" w:rsidRDefault="007476B1" w:rsidP="00630FC4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๑.๔.๔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ab/>
            </w: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ผลรวมคะแนนถ่วงน้ำหนักของผลงานวิชาการที่เกิดจากความร่วมมือกับหน่วยงานอื่นในเครือข่ายเพื่อการพัฒนาปัญญาและคุณธรรมด้วยหลักศาสนาทั้งในระดับชาติและนานาชาติ</w:t>
            </w:r>
          </w:p>
        </w:tc>
        <w:tc>
          <w:tcPr>
            <w:tcW w:w="1170" w:type="dxa"/>
            <w:vAlign w:val="center"/>
          </w:tcPr>
          <w:p w14:paraId="39C12E15" w14:textId="77777777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๒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vertAlign w:val="superscript"/>
                <w:cs/>
              </w:rPr>
              <w:footnoteReference w:id="9"/>
            </w:r>
          </w:p>
        </w:tc>
        <w:tc>
          <w:tcPr>
            <w:tcW w:w="1170" w:type="dxa"/>
            <w:vAlign w:val="center"/>
          </w:tcPr>
          <w:p w14:paraId="4311BFCF" w14:textId="55C7F46F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AF83C6C" w14:textId="47AD133D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</w:tr>
    </w:tbl>
    <w:p w14:paraId="3A9072CE" w14:textId="77777777" w:rsid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คำอธิบายเพิ่มเติม </w:t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(กรณีที่ผลการดำเนินงานไม่บรรลุตามค่าเป้าหมาย)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</w:p>
    <w:p w14:paraId="52910AD9" w14:textId="77777777" w:rsid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4EE1E0" w14:textId="77777777" w:rsidR="00DF3974" w:rsidRPr="0042089B" w:rsidRDefault="00DF3974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</w:p>
    <w:p w14:paraId="5C89B626" w14:textId="0E054E7E" w:rsidR="00630FC4" w:rsidRDefault="00630FC4" w:rsidP="0042089B">
      <w:pPr>
        <w:spacing w:line="240" w:lineRule="auto"/>
        <w:contextualSpacing/>
        <w:jc w:val="center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6"/>
          <w:szCs w:val="36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 xml:space="preserve">ยุทธศาสตร์ที่ ๒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6"/>
          <w:szCs w:val="36"/>
        </w:rPr>
        <w:t xml:space="preserve"> 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>พัฒนางานวิจัย</w:t>
      </w:r>
      <w:r w:rsidR="00155307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 xml:space="preserve"> และ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>สร้างพุทธนวัตกรรมให้มีคุณภาพทั้งในระดับชาติและนานาชาติ</w:t>
      </w:r>
    </w:p>
    <w:p w14:paraId="50A05D08" w14:textId="77777777" w:rsidR="0042089B" w:rsidRPr="00630FC4" w:rsidRDefault="0042089B" w:rsidP="0042089B">
      <w:pPr>
        <w:spacing w:line="240" w:lineRule="auto"/>
        <w:contextualSpacing/>
        <w:jc w:val="center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6"/>
          <w:szCs w:val="36"/>
        </w:rPr>
      </w:pPr>
    </w:p>
    <w:p w14:paraId="2A1DB988" w14:textId="77777777" w:rsidR="00630FC4" w:rsidRPr="00630FC4" w:rsidRDefault="00630FC4" w:rsidP="00630FC4">
      <w:pPr>
        <w:spacing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เป้าประสงค์ที่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๒.๑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>มีระบบและกลไกการส่งเสริมและสนับสนุนการบริหารงานวิจัยที่ได้มาตรฐาน</w:t>
      </w:r>
    </w:p>
    <w:p w14:paraId="51635532" w14:textId="77777777" w:rsidR="00630FC4" w:rsidRPr="00630FC4" w:rsidRDefault="00630FC4" w:rsidP="00630FC4">
      <w:pPr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  <w:lang w:val="en-GB"/>
        </w:rPr>
        <w:t>กลยุทธ์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val="en-GB"/>
        </w:rPr>
        <w:tab/>
      </w:r>
      <w:bookmarkStart w:id="7" w:name="_Hlk83207170"/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๒.๑.๑ ส่งเสริมและสนับสนุนให้ส่วนงานดำเนินงานตามระบบและกลไกในการบริหารงานวิจัยที่ได้มาตรฐาน</w:t>
      </w:r>
    </w:p>
    <w:bookmarkEnd w:id="7"/>
    <w:p w14:paraId="0908439B" w14:textId="00C6066C" w:rsidR="00270BA7" w:rsidRPr="00630FC4" w:rsidRDefault="00270BA7" w:rsidP="00270BA7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ผู้รับผิดชอบ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ส่วนงาน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1D164A7B" w14:textId="77777777" w:rsidR="00270BA7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ขับเคลื่อน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8F31EA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ส่วนงาน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4B3C96EC" w14:textId="7B341ADC" w:rsidR="00630FC4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ร่วมปฏิบัติ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tbl>
      <w:tblPr>
        <w:tblStyle w:val="12"/>
        <w:tblW w:w="12971" w:type="dxa"/>
        <w:tblLayout w:type="fixed"/>
        <w:tblLook w:val="04A0" w:firstRow="1" w:lastRow="0" w:firstColumn="1" w:lastColumn="0" w:noHBand="0" w:noVBand="1"/>
      </w:tblPr>
      <w:tblGrid>
        <w:gridCol w:w="9805"/>
        <w:gridCol w:w="1080"/>
        <w:gridCol w:w="990"/>
        <w:gridCol w:w="1096"/>
      </w:tblGrid>
      <w:tr w:rsidR="008B40D8" w:rsidRPr="00630FC4" w14:paraId="70ADCE43" w14:textId="77777777" w:rsidTr="008B40D8">
        <w:trPr>
          <w:trHeight w:val="489"/>
        </w:trPr>
        <w:tc>
          <w:tcPr>
            <w:tcW w:w="9805" w:type="dxa"/>
            <w:vMerge w:val="restart"/>
            <w:vAlign w:val="center"/>
          </w:tcPr>
          <w:p w14:paraId="6E76CA40" w14:textId="77777777" w:rsidR="008B40D8" w:rsidRPr="00630FC4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70" w:type="dxa"/>
            <w:gridSpan w:val="2"/>
            <w:vAlign w:val="center"/>
          </w:tcPr>
          <w:p w14:paraId="499A3016" w14:textId="78B68729" w:rsidR="008B40D8" w:rsidRPr="00630FC4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096" w:type="dxa"/>
          </w:tcPr>
          <w:p w14:paraId="3B339349" w14:textId="0D6C2F80" w:rsidR="008B40D8" w:rsidRPr="00630FC4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8F31EA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28"/>
                <w:cs/>
              </w:rPr>
              <w:t>ผลการดำเนินงาน</w:t>
            </w:r>
          </w:p>
        </w:tc>
      </w:tr>
      <w:tr w:rsidR="008B40D8" w:rsidRPr="00630FC4" w14:paraId="20599854" w14:textId="77777777" w:rsidTr="008B40D8">
        <w:trPr>
          <w:trHeight w:val="501"/>
        </w:trPr>
        <w:tc>
          <w:tcPr>
            <w:tcW w:w="9805" w:type="dxa"/>
            <w:vMerge/>
          </w:tcPr>
          <w:p w14:paraId="56CED72D" w14:textId="77777777" w:rsidR="008B40D8" w:rsidRPr="00630FC4" w:rsidRDefault="008B40D8" w:rsidP="008B40D8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821B67B" w14:textId="2CBF5640" w:rsidR="008B40D8" w:rsidRPr="00630FC4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สถาบัน</w:t>
            </w:r>
          </w:p>
        </w:tc>
        <w:tc>
          <w:tcPr>
            <w:tcW w:w="990" w:type="dxa"/>
          </w:tcPr>
          <w:p w14:paraId="2062846C" w14:textId="435C9C5B" w:rsidR="008B40D8" w:rsidRPr="00630FC4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8F31EA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1096" w:type="dxa"/>
          </w:tcPr>
          <w:p w14:paraId="7E7EE0BF" w14:textId="26D22AE1" w:rsidR="008B40D8" w:rsidRPr="00630FC4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๒๕๖๖</w:t>
            </w:r>
          </w:p>
        </w:tc>
      </w:tr>
      <w:tr w:rsidR="007476B1" w:rsidRPr="00630FC4" w14:paraId="3F68B44F" w14:textId="77777777" w:rsidTr="008B40D8">
        <w:trPr>
          <w:trHeight w:val="979"/>
        </w:trPr>
        <w:tc>
          <w:tcPr>
            <w:tcW w:w="9805" w:type="dxa"/>
          </w:tcPr>
          <w:p w14:paraId="28358EBB" w14:textId="7D6F7211" w:rsidR="007476B1" w:rsidRPr="00630FC4" w:rsidRDefault="007476B1" w:rsidP="00630FC4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๒.๑.๑ร้อยละของส่วนงานที่มีการดำเนินงานตามระบ</w:t>
            </w:r>
            <w:r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บ</w:t>
            </w: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และกลไกในการส่งเสริมและสนับสนุนการบริหารงานวิจัยที่ได้มาตรฐาน</w:t>
            </w:r>
          </w:p>
        </w:tc>
        <w:tc>
          <w:tcPr>
            <w:tcW w:w="1080" w:type="dxa"/>
            <w:vAlign w:val="center"/>
          </w:tcPr>
          <w:p w14:paraId="29B168F6" w14:textId="77777777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๗๐</w:t>
            </w:r>
          </w:p>
        </w:tc>
        <w:tc>
          <w:tcPr>
            <w:tcW w:w="990" w:type="dxa"/>
            <w:vAlign w:val="center"/>
          </w:tcPr>
          <w:p w14:paraId="161474B8" w14:textId="79EE1CFB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29CE7808" w14:textId="61BBBA7C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</w:tr>
    </w:tbl>
    <w:p w14:paraId="2EDA0E2C" w14:textId="77777777" w:rsidR="00630FC4" w:rsidRPr="00630FC4" w:rsidRDefault="00630FC4" w:rsidP="00630FC4">
      <w:pPr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</w:p>
    <w:p w14:paraId="7CA0ED6B" w14:textId="77777777" w:rsid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คำอธิบายเพิ่มเติม </w:t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(กรณีที่ผลการดำเนินงานไม่บรรลุตามค่าเป้าหมาย)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</w:p>
    <w:p w14:paraId="44C1242C" w14:textId="77777777" w:rsidR="0042089B" w:rsidRP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5E6ECB" w14:textId="77777777" w:rsidR="00630FC4" w:rsidRPr="00630FC4" w:rsidRDefault="00630FC4" w:rsidP="00630FC4">
      <w:pPr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</w:p>
    <w:p w14:paraId="07CD6686" w14:textId="77777777" w:rsidR="00630FC4" w:rsidRPr="00630FC4" w:rsidRDefault="00630FC4" w:rsidP="00630FC4">
      <w:pPr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</w:p>
    <w:p w14:paraId="6DE2D10F" w14:textId="77777777" w:rsidR="00630FC4" w:rsidRPr="00630FC4" w:rsidRDefault="00630FC4" w:rsidP="00630FC4">
      <w:pPr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</w:p>
    <w:p w14:paraId="317B1700" w14:textId="560BE29C" w:rsidR="00630FC4" w:rsidRDefault="00630FC4" w:rsidP="00630FC4">
      <w:pPr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</w:p>
    <w:p w14:paraId="21016C7D" w14:textId="4EABCDE0" w:rsidR="003B181E" w:rsidRDefault="003B181E" w:rsidP="00630FC4">
      <w:pPr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</w:p>
    <w:p w14:paraId="3005FBBE" w14:textId="77777777" w:rsidR="003B181E" w:rsidRPr="00630FC4" w:rsidRDefault="003B181E" w:rsidP="00630FC4">
      <w:pPr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</w:p>
    <w:p w14:paraId="35A31C56" w14:textId="77777777" w:rsidR="00630FC4" w:rsidRPr="00630FC4" w:rsidRDefault="00630FC4" w:rsidP="00630FC4">
      <w:pPr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เป้าประสงค์ที่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๒.๒ ผลงานวิจัย และ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/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หรือ นวัตกรรมที่พัฒนาปัญญาและคุณธรรม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vertAlign w:val="superscript"/>
          <w:cs/>
        </w:rPr>
        <w:footnoteReference w:id="10"/>
      </w:r>
    </w:p>
    <w:p w14:paraId="1FA0CA6A" w14:textId="45086D7F" w:rsidR="003B181E" w:rsidRDefault="00630FC4" w:rsidP="003B181E">
      <w:pPr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กลยุทธ์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  <w:t xml:space="preserve">๒.๒.๑ </w:t>
      </w:r>
      <w:r w:rsidR="003B181E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 xml:space="preserve"> 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ส่งเสริม สนับสนุน พัฒนาอาจารย์และ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>/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 xml:space="preserve">หรือ นักวิจัย ให้มีศักยภาพ เพื่อรับการสนับสนุนทุนวิจัยจากภายนอก ผลิตงานวิจัย งานสร้างสรรค์ </w:t>
      </w:r>
    </w:p>
    <w:p w14:paraId="304072CE" w14:textId="4B6889C1" w:rsidR="00630FC4" w:rsidRPr="00630FC4" w:rsidRDefault="003B181E" w:rsidP="003B181E">
      <w:pPr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="00630FC4"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และพุทธนวัตกรรม ที่มีคุณภาพเพื่อพัฒนาจิตใจและสังคม</w:t>
      </w:r>
    </w:p>
    <w:p w14:paraId="33811663" w14:textId="77777777" w:rsidR="00630FC4" w:rsidRPr="00630FC4" w:rsidRDefault="00630FC4" w:rsidP="00630FC4">
      <w:pPr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</w:p>
    <w:p w14:paraId="47F11A60" w14:textId="0C1EF587" w:rsidR="00270BA7" w:rsidRPr="00630FC4" w:rsidRDefault="00270BA7" w:rsidP="00270BA7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ผู้รับผิดชอบ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ส่วนงาน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078DB71C" w14:textId="77777777" w:rsidR="00270BA7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ขับเคลื่อน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8F31EA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ส่วนงาน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46CE204B" w14:textId="62B67121" w:rsidR="00630FC4" w:rsidRPr="00630FC4" w:rsidRDefault="00270BA7" w:rsidP="00270BA7">
      <w:pPr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ร่วมปฏิบัติ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tbl>
      <w:tblPr>
        <w:tblStyle w:val="12"/>
        <w:tblW w:w="13400" w:type="dxa"/>
        <w:tblLayout w:type="fixed"/>
        <w:tblLook w:val="04A0" w:firstRow="1" w:lastRow="0" w:firstColumn="1" w:lastColumn="0" w:noHBand="0" w:noVBand="1"/>
      </w:tblPr>
      <w:tblGrid>
        <w:gridCol w:w="9715"/>
        <w:gridCol w:w="1260"/>
        <w:gridCol w:w="1170"/>
        <w:gridCol w:w="1255"/>
      </w:tblGrid>
      <w:tr w:rsidR="008B40D8" w:rsidRPr="00630FC4" w14:paraId="695178BA" w14:textId="77777777" w:rsidTr="004051C4">
        <w:trPr>
          <w:trHeight w:val="454"/>
        </w:trPr>
        <w:tc>
          <w:tcPr>
            <w:tcW w:w="9715" w:type="dxa"/>
            <w:vMerge w:val="restart"/>
            <w:vAlign w:val="center"/>
          </w:tcPr>
          <w:p w14:paraId="6CB9A866" w14:textId="77777777" w:rsidR="008B40D8" w:rsidRPr="00630FC4" w:rsidRDefault="008B40D8" w:rsidP="008B40D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32"/>
                <w:szCs w:val="32"/>
                <w:cs/>
                <w:lang w:val="en-GB"/>
              </w:rPr>
              <w:t>ตัวชี้วัด</w:t>
            </w:r>
          </w:p>
        </w:tc>
        <w:tc>
          <w:tcPr>
            <w:tcW w:w="2430" w:type="dxa"/>
            <w:gridSpan w:val="2"/>
            <w:vAlign w:val="center"/>
          </w:tcPr>
          <w:p w14:paraId="4CCECB12" w14:textId="1DC4E241" w:rsidR="008B40D8" w:rsidRPr="00630FC4" w:rsidRDefault="008B40D8" w:rsidP="008B40D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55" w:type="dxa"/>
          </w:tcPr>
          <w:p w14:paraId="345146CF" w14:textId="25289AFA" w:rsidR="008B40D8" w:rsidRPr="00630FC4" w:rsidRDefault="008B40D8" w:rsidP="008B40D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8F31EA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28"/>
                <w:cs/>
              </w:rPr>
              <w:t>ผลการดำเนินงาน</w:t>
            </w:r>
          </w:p>
        </w:tc>
      </w:tr>
      <w:tr w:rsidR="008B40D8" w:rsidRPr="00630FC4" w14:paraId="466B6E74" w14:textId="77777777" w:rsidTr="007476B1">
        <w:trPr>
          <w:trHeight w:val="465"/>
        </w:trPr>
        <w:tc>
          <w:tcPr>
            <w:tcW w:w="9715" w:type="dxa"/>
            <w:vMerge/>
          </w:tcPr>
          <w:p w14:paraId="75915707" w14:textId="77777777" w:rsidR="008B40D8" w:rsidRPr="00630FC4" w:rsidRDefault="008B40D8" w:rsidP="008B40D8">
            <w:pPr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3C4911D" w14:textId="7EFA54EB" w:rsidR="008B40D8" w:rsidRPr="00630FC4" w:rsidRDefault="008B40D8" w:rsidP="008B40D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สถาบัน</w:t>
            </w:r>
          </w:p>
        </w:tc>
        <w:tc>
          <w:tcPr>
            <w:tcW w:w="1170" w:type="dxa"/>
          </w:tcPr>
          <w:p w14:paraId="07000332" w14:textId="6498C10B" w:rsidR="008B40D8" w:rsidRPr="00630FC4" w:rsidRDefault="008B40D8" w:rsidP="008B40D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8F31EA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1255" w:type="dxa"/>
          </w:tcPr>
          <w:p w14:paraId="268739BB" w14:textId="476E94E0" w:rsidR="008B40D8" w:rsidRPr="00630FC4" w:rsidRDefault="008B40D8" w:rsidP="008B40D8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๒๕๖๖</w:t>
            </w:r>
          </w:p>
        </w:tc>
      </w:tr>
      <w:tr w:rsidR="007476B1" w:rsidRPr="00630FC4" w14:paraId="788991F4" w14:textId="77777777" w:rsidTr="007476B1">
        <w:trPr>
          <w:trHeight w:val="518"/>
        </w:trPr>
        <w:tc>
          <w:tcPr>
            <w:tcW w:w="9715" w:type="dxa"/>
          </w:tcPr>
          <w:p w14:paraId="22792E29" w14:textId="77777777" w:rsidR="007476B1" w:rsidRPr="00630FC4" w:rsidRDefault="007476B1" w:rsidP="00630FC4">
            <w:pPr>
              <w:contextualSpacing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  <w:lang w:val="en-GB"/>
              </w:rPr>
              <w:t>๒.๒.๑ ร้อยละของผลงานวิจัย งานสร้างสรรค์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  <w:t xml:space="preserve"> 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  <w:lang w:val="en-GB"/>
              </w:rPr>
              <w:t>หรือพุทธนวัตกรรมที่ส่งผลต่อการพัฒนาจิตใจและสังคมอย่างยั่งยืน</w:t>
            </w:r>
          </w:p>
        </w:tc>
        <w:tc>
          <w:tcPr>
            <w:tcW w:w="1260" w:type="dxa"/>
            <w:vAlign w:val="center"/>
          </w:tcPr>
          <w:p w14:paraId="1DECA274" w14:textId="77777777" w:rsidR="007476B1" w:rsidRPr="00630FC4" w:rsidRDefault="007476B1" w:rsidP="00630FC4">
            <w:pPr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  <w:lang w:val="en-GB"/>
              </w:rPr>
              <w:t>๔๐</w:t>
            </w:r>
          </w:p>
        </w:tc>
        <w:tc>
          <w:tcPr>
            <w:tcW w:w="1170" w:type="dxa"/>
            <w:vAlign w:val="center"/>
          </w:tcPr>
          <w:p w14:paraId="1A210187" w14:textId="0E85034F" w:rsidR="007476B1" w:rsidRPr="00630FC4" w:rsidRDefault="007476B1" w:rsidP="00630FC4">
            <w:pPr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7F445328" w14:textId="25782DE2" w:rsidR="007476B1" w:rsidRPr="00630FC4" w:rsidRDefault="007476B1" w:rsidP="00630FC4">
            <w:pPr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</w:tr>
      <w:tr w:rsidR="007476B1" w:rsidRPr="00630FC4" w14:paraId="479F2CD3" w14:textId="77777777" w:rsidTr="007476B1">
        <w:trPr>
          <w:trHeight w:val="527"/>
        </w:trPr>
        <w:tc>
          <w:tcPr>
            <w:tcW w:w="9715" w:type="dxa"/>
          </w:tcPr>
          <w:p w14:paraId="50B128CA" w14:textId="66137D3C" w:rsidR="007476B1" w:rsidRPr="00630FC4" w:rsidRDefault="007476B1" w:rsidP="00630FC4">
            <w:pPr>
              <w:contextualSpacing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  <w:lang w:val="en-GB"/>
              </w:rPr>
              <w:t>๒.๒.๒ จำนวนหนังสือ หรือ สื่อสร้างสรรค์ที่เป็นผลผลิตจากงานวิจัยและนวัตกรรมเชิงพื้นที่ ที่นำเสนอสู่สาธารณะ</w:t>
            </w:r>
          </w:p>
        </w:tc>
        <w:tc>
          <w:tcPr>
            <w:tcW w:w="1260" w:type="dxa"/>
            <w:vAlign w:val="center"/>
          </w:tcPr>
          <w:p w14:paraId="37769DA2" w14:textId="77777777" w:rsidR="007476B1" w:rsidRPr="00630FC4" w:rsidRDefault="007476B1" w:rsidP="00630FC4">
            <w:pPr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  <w:lang w:val="en-GB"/>
              </w:rPr>
              <w:t>๑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  <w:lang w:val="en-GB"/>
              </w:rPr>
              <w:t>๐</w:t>
            </w:r>
          </w:p>
        </w:tc>
        <w:tc>
          <w:tcPr>
            <w:tcW w:w="1170" w:type="dxa"/>
            <w:vAlign w:val="center"/>
          </w:tcPr>
          <w:p w14:paraId="5C8A17EE" w14:textId="6C907EFE" w:rsidR="007476B1" w:rsidRPr="00630FC4" w:rsidRDefault="007476B1" w:rsidP="00630FC4">
            <w:pPr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38C4FBA0" w14:textId="1FDC96C3" w:rsidR="007476B1" w:rsidRPr="00630FC4" w:rsidRDefault="007476B1" w:rsidP="00630FC4">
            <w:pPr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</w:tr>
      <w:tr w:rsidR="007476B1" w:rsidRPr="00630FC4" w14:paraId="7EDC6137" w14:textId="77777777" w:rsidTr="007476B1">
        <w:trPr>
          <w:trHeight w:val="909"/>
        </w:trPr>
        <w:tc>
          <w:tcPr>
            <w:tcW w:w="9715" w:type="dxa"/>
          </w:tcPr>
          <w:p w14:paraId="4A1CDE86" w14:textId="678A6E11" w:rsidR="007476B1" w:rsidRPr="00186678" w:rsidRDefault="007476B1" w:rsidP="00630FC4">
            <w:pPr>
              <w:contextualSpacing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  <w:lang w:val="en-GB"/>
              </w:rPr>
            </w:pPr>
            <w:r w:rsidRPr="00186678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๒.๒.๓ ร้อยละของงบประมาณวิจัย และ หรือ บริการวิชาการที่ได้รับจากภายนอก เพื่อดำเนินโครงการเกี่ยวกับการพัฒนาปัญญาและคุณธรรมด้วยหลักศาสนา</w:t>
            </w:r>
            <w:r w:rsidRPr="00186678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vertAlign w:val="superscript"/>
                <w:cs/>
              </w:rPr>
              <w:footnoteReference w:id="11"/>
            </w:r>
          </w:p>
        </w:tc>
        <w:tc>
          <w:tcPr>
            <w:tcW w:w="1260" w:type="dxa"/>
            <w:vAlign w:val="center"/>
          </w:tcPr>
          <w:p w14:paraId="509196C4" w14:textId="2B8A35FF" w:rsidR="007476B1" w:rsidRPr="00630FC4" w:rsidRDefault="007476B1" w:rsidP="00630FC4">
            <w:pPr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  <w:lang w:val="en-GB"/>
              </w:rPr>
              <w:t>๑๐</w:t>
            </w:r>
          </w:p>
        </w:tc>
        <w:tc>
          <w:tcPr>
            <w:tcW w:w="1170" w:type="dxa"/>
            <w:vAlign w:val="center"/>
          </w:tcPr>
          <w:p w14:paraId="7C51C01B" w14:textId="7D0EFD71" w:rsidR="007476B1" w:rsidRPr="00630FC4" w:rsidRDefault="007476B1" w:rsidP="00630FC4">
            <w:pPr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  <w:lang w:val="en-GB"/>
              </w:rPr>
            </w:pPr>
          </w:p>
        </w:tc>
        <w:tc>
          <w:tcPr>
            <w:tcW w:w="1255" w:type="dxa"/>
            <w:vAlign w:val="center"/>
          </w:tcPr>
          <w:p w14:paraId="6743C304" w14:textId="7E64D366" w:rsidR="007476B1" w:rsidRPr="00630FC4" w:rsidRDefault="007476B1" w:rsidP="00630FC4">
            <w:pPr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  <w:lang w:val="en-GB"/>
              </w:rPr>
            </w:pPr>
          </w:p>
        </w:tc>
      </w:tr>
    </w:tbl>
    <w:p w14:paraId="331DD047" w14:textId="77777777" w:rsid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คำอธิบายเพิ่มเติม </w:t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(กรณีที่ผลการดำเนินงานไม่บรรลุตามค่าเป้าหมาย)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</w:p>
    <w:p w14:paraId="19CBFB81" w14:textId="77777777" w:rsidR="0042089B" w:rsidRP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9ABE55" w14:textId="77777777" w:rsidR="00630FC4" w:rsidRPr="00630FC4" w:rsidRDefault="00630FC4" w:rsidP="00630FC4">
      <w:pPr>
        <w:spacing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เป้าประสงค์ที่ ๒.๓ ผลงานวิจัย งานสร้างสรรค์ หรือพุทธนวัตกรรมได้รับการตีพิมพ์หรือเผยแพร่ในระดับชาติหรือนานาชาติ</w:t>
      </w:r>
    </w:p>
    <w:p w14:paraId="6F84C121" w14:textId="77777777" w:rsidR="00630FC4" w:rsidRPr="00630FC4" w:rsidRDefault="00630FC4" w:rsidP="00630FC4">
      <w:pPr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  <w:lang w:val="en-GB"/>
        </w:rPr>
        <w:t>กลยุทธ์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๒.๓.๑ ส่งเสริม สนับสนุนให้อาจารย์และนักวิจัยมีผลงานการวิจัย งานสร้างสรรค์ หรือพุทธนวัตกรรมในระดับชาติ หรือนานาชาติ</w:t>
      </w:r>
    </w:p>
    <w:p w14:paraId="52F211BD" w14:textId="77777777" w:rsidR="00630FC4" w:rsidRPr="00630FC4" w:rsidRDefault="00630FC4" w:rsidP="00630FC4">
      <w:pPr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  <w:t>๒.๓.๒ ส่งเสริม สนับสนุน การตีพิมพ์เผยแพร่ผลงานวิจัย งานสร้างสรรค์หรือพุทธนวัตกรรมในระดับชาติ หรือนานาชาติ</w:t>
      </w:r>
    </w:p>
    <w:p w14:paraId="52B20F00" w14:textId="77777777" w:rsidR="00BC4879" w:rsidRDefault="00BC4879" w:rsidP="00630FC4">
      <w:pPr>
        <w:spacing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</w:p>
    <w:p w14:paraId="1ABDFD29" w14:textId="3DE2D61A" w:rsidR="00270BA7" w:rsidRPr="00630FC4" w:rsidRDefault="00270BA7" w:rsidP="00270BA7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ผู้รับผิดชอบ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ส่วนงาน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05A5BB74" w14:textId="77777777" w:rsidR="00270BA7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ขับเคลื่อน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8F31EA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ส่วนงาน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37585774" w14:textId="42151567" w:rsidR="00630FC4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ร่วมปฏิบัติ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tbl>
      <w:tblPr>
        <w:tblStyle w:val="12"/>
        <w:tblW w:w="13377" w:type="dxa"/>
        <w:tblLayout w:type="fixed"/>
        <w:tblLook w:val="04A0" w:firstRow="1" w:lastRow="0" w:firstColumn="1" w:lastColumn="0" w:noHBand="0" w:noVBand="1"/>
      </w:tblPr>
      <w:tblGrid>
        <w:gridCol w:w="9355"/>
        <w:gridCol w:w="1350"/>
        <w:gridCol w:w="1260"/>
        <w:gridCol w:w="1412"/>
      </w:tblGrid>
      <w:tr w:rsidR="00270BA7" w:rsidRPr="00630FC4" w14:paraId="3F2542F7" w14:textId="77777777" w:rsidTr="00364C6E">
        <w:trPr>
          <w:trHeight w:val="458"/>
        </w:trPr>
        <w:tc>
          <w:tcPr>
            <w:tcW w:w="9355" w:type="dxa"/>
            <w:vMerge w:val="restart"/>
            <w:vAlign w:val="center"/>
          </w:tcPr>
          <w:p w14:paraId="531FBB8E" w14:textId="77777777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10" w:type="dxa"/>
            <w:gridSpan w:val="2"/>
            <w:vAlign w:val="center"/>
          </w:tcPr>
          <w:p w14:paraId="03B104F9" w14:textId="41B5709E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2" w:type="dxa"/>
          </w:tcPr>
          <w:p w14:paraId="39186A12" w14:textId="7BB2B18C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8F31EA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28"/>
                <w:cs/>
              </w:rPr>
              <w:t>ผลการดำเนินงาน</w:t>
            </w:r>
          </w:p>
        </w:tc>
      </w:tr>
      <w:tr w:rsidR="00270BA7" w:rsidRPr="00630FC4" w14:paraId="4419FF3C" w14:textId="77777777" w:rsidTr="00C2720B">
        <w:trPr>
          <w:trHeight w:val="469"/>
        </w:trPr>
        <w:tc>
          <w:tcPr>
            <w:tcW w:w="9355" w:type="dxa"/>
            <w:vMerge/>
          </w:tcPr>
          <w:p w14:paraId="1386DC4B" w14:textId="77777777" w:rsidR="00270BA7" w:rsidRPr="00630FC4" w:rsidRDefault="00270BA7" w:rsidP="00270BA7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7BDE590" w14:textId="1D97B47E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สถาบัน</w:t>
            </w:r>
          </w:p>
        </w:tc>
        <w:tc>
          <w:tcPr>
            <w:tcW w:w="1260" w:type="dxa"/>
          </w:tcPr>
          <w:p w14:paraId="0B1CA79F" w14:textId="329BC526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8F31EA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1412" w:type="dxa"/>
          </w:tcPr>
          <w:p w14:paraId="65573E39" w14:textId="4F5696EC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๒๕๖๖</w:t>
            </w:r>
          </w:p>
        </w:tc>
      </w:tr>
      <w:tr w:rsidR="007476B1" w:rsidRPr="00630FC4" w14:paraId="21666DD7" w14:textId="77777777" w:rsidTr="00C2720B">
        <w:trPr>
          <w:trHeight w:val="917"/>
        </w:trPr>
        <w:tc>
          <w:tcPr>
            <w:tcW w:w="9355" w:type="dxa"/>
          </w:tcPr>
          <w:p w14:paraId="3461788A" w14:textId="77777777" w:rsidR="007476B1" w:rsidRPr="00630FC4" w:rsidRDefault="007476B1" w:rsidP="00630FC4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๒.๓.๑ ร้อยละของอาจารย์และนักวิจัยที่มีผลงานวิจัย งานสร้างสรรค์หรือพุทธนวัตกรรมในระดับชาติ หรือนานาชาติ</w:t>
            </w:r>
          </w:p>
        </w:tc>
        <w:tc>
          <w:tcPr>
            <w:tcW w:w="1350" w:type="dxa"/>
            <w:vAlign w:val="center"/>
          </w:tcPr>
          <w:p w14:paraId="1A5A1483" w14:textId="77777777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๔๐</w:t>
            </w:r>
          </w:p>
        </w:tc>
        <w:tc>
          <w:tcPr>
            <w:tcW w:w="1260" w:type="dxa"/>
            <w:vAlign w:val="center"/>
          </w:tcPr>
          <w:p w14:paraId="0CD198EB" w14:textId="097936E7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14:paraId="5FE4331B" w14:textId="21DBD4A3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</w:tr>
      <w:tr w:rsidR="007476B1" w:rsidRPr="00630FC4" w14:paraId="4F4BBA6A" w14:textId="77777777" w:rsidTr="00C2720B">
        <w:trPr>
          <w:trHeight w:val="917"/>
        </w:trPr>
        <w:tc>
          <w:tcPr>
            <w:tcW w:w="9355" w:type="dxa"/>
          </w:tcPr>
          <w:p w14:paraId="71909FED" w14:textId="77777777" w:rsidR="007476B1" w:rsidRPr="00630FC4" w:rsidRDefault="007476B1" w:rsidP="00630FC4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lastRenderedPageBreak/>
              <w:t>๒.๓.๒ ร้อยละของผลงานวิจัย งานสร้างสรรค์หรือ พุทธนวัตกรรมที่ตีพิมพ์เผยแพร่ในวารสารที่ได้รับการยอมรับในระดับชาติ หรือนานาชาติ</w:t>
            </w:r>
          </w:p>
        </w:tc>
        <w:tc>
          <w:tcPr>
            <w:tcW w:w="1350" w:type="dxa"/>
            <w:vAlign w:val="center"/>
          </w:tcPr>
          <w:p w14:paraId="54544A99" w14:textId="77777777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๔๐</w:t>
            </w:r>
          </w:p>
        </w:tc>
        <w:tc>
          <w:tcPr>
            <w:tcW w:w="1260" w:type="dxa"/>
            <w:vAlign w:val="center"/>
          </w:tcPr>
          <w:p w14:paraId="40BEA108" w14:textId="37EE8C47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14:paraId="6C347463" w14:textId="0A3BEC8D" w:rsidR="007476B1" w:rsidRPr="00630FC4" w:rsidRDefault="007476B1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</w:tr>
    </w:tbl>
    <w:p w14:paraId="273B425C" w14:textId="77777777" w:rsidR="00630FC4" w:rsidRPr="00630FC4" w:rsidRDefault="00630FC4" w:rsidP="00630FC4">
      <w:pPr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</w:pPr>
    </w:p>
    <w:p w14:paraId="379B5A5A" w14:textId="77777777" w:rsid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bookmarkStart w:id="8" w:name="_Hlk82781866"/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คำอธิบายเพิ่มเติม </w:t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(กรณีที่ผลการดำเนินงานไม่บรรลุตามค่าเป้าหมาย)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</w:p>
    <w:p w14:paraId="5DE5F49A" w14:textId="77777777" w:rsidR="0042089B" w:rsidRP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47204B" w14:textId="77777777" w:rsidR="00155307" w:rsidRPr="00630FC4" w:rsidRDefault="00155307" w:rsidP="00630FC4">
      <w:pPr>
        <w:spacing w:line="240" w:lineRule="auto"/>
        <w:contextualSpacing/>
        <w:jc w:val="thaiDistribute"/>
        <w:rPr>
          <w:rFonts w:ascii="Calibri" w:eastAsia="Calibri" w:hAnsi="Calibri" w:cs="Cordia New"/>
          <w:color w:val="000000" w:themeColor="text1"/>
        </w:rPr>
      </w:pPr>
    </w:p>
    <w:p w14:paraId="63154781" w14:textId="77777777" w:rsidR="00630FC4" w:rsidRPr="00630FC4" w:rsidRDefault="00630FC4" w:rsidP="00630FC4">
      <w:pPr>
        <w:spacing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เป้าประสงค์ที่ ๒.๔ ผลงานวิจัยงานสร้างสรรค์หรือพุทธนวัตกรรมได้รับการอ้างอิงหรือนำไปใช้ประโยชน์ในระดับชาติหรือนานาชาติ</w:t>
      </w:r>
    </w:p>
    <w:p w14:paraId="42651E31" w14:textId="5151EC57" w:rsidR="00630FC4" w:rsidRPr="00630FC4" w:rsidRDefault="00630FC4" w:rsidP="00630FC4">
      <w:pPr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  <w:lang w:val="en-GB"/>
        </w:rPr>
        <w:t>กลยุทธ์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val="en-GB"/>
        </w:rPr>
        <w:tab/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๒.๔.๑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สร้างและพัฒนาระบบฐานข้อมูลเพื่อใช้ในเผยแพร่และอ้างอิงรวมถึงการสืบค้นข้อมูลงานวิจัยงานสร้างสรรค์และพุทธนวัตกรรม</w:t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๒.๔.๒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 xml:space="preserve"> </w:t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สร้างภาคีเครือข่ายความร่วมมือด้านการวิจัย</w:t>
      </w:r>
    </w:p>
    <w:p w14:paraId="3C442115" w14:textId="77777777" w:rsidR="00630FC4" w:rsidRPr="00630FC4" w:rsidRDefault="00630FC4" w:rsidP="00630FC4">
      <w:pPr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</w:p>
    <w:p w14:paraId="2531F01C" w14:textId="33DEFE46" w:rsidR="00270BA7" w:rsidRPr="00630FC4" w:rsidRDefault="00270BA7" w:rsidP="00270BA7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ผู้รับผิดชอบ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ส่วนงาน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07D51859" w14:textId="77777777" w:rsidR="00270BA7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ขับเคลื่อน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8F31EA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ส่วนงาน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01B54B5B" w14:textId="1513CE53" w:rsidR="00630FC4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ร่วมปฏิบัติ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tbl>
      <w:tblPr>
        <w:tblStyle w:val="12"/>
        <w:tblW w:w="13405" w:type="dxa"/>
        <w:tblLayout w:type="fixed"/>
        <w:tblLook w:val="04A0" w:firstRow="1" w:lastRow="0" w:firstColumn="1" w:lastColumn="0" w:noHBand="0" w:noVBand="1"/>
      </w:tblPr>
      <w:tblGrid>
        <w:gridCol w:w="9355"/>
        <w:gridCol w:w="1260"/>
        <w:gridCol w:w="1170"/>
        <w:gridCol w:w="1620"/>
      </w:tblGrid>
      <w:tr w:rsidR="00C2720B" w:rsidRPr="00630FC4" w14:paraId="6E1941B9" w14:textId="77777777" w:rsidTr="0042089B">
        <w:trPr>
          <w:trHeight w:val="430"/>
        </w:trPr>
        <w:tc>
          <w:tcPr>
            <w:tcW w:w="9355" w:type="dxa"/>
            <w:vMerge w:val="restart"/>
            <w:vAlign w:val="center"/>
          </w:tcPr>
          <w:p w14:paraId="23189816" w14:textId="77777777" w:rsidR="00C2720B" w:rsidRPr="00630FC4" w:rsidRDefault="00C2720B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30" w:type="dxa"/>
            <w:gridSpan w:val="2"/>
          </w:tcPr>
          <w:p w14:paraId="2FBE19C8" w14:textId="012F3336" w:rsidR="00C2720B" w:rsidRPr="008B40D8" w:rsidRDefault="00C2720B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28"/>
              </w:rPr>
            </w:pPr>
            <w:r w:rsidRPr="008B40D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28"/>
                <w:cs/>
              </w:rPr>
              <w:t>ค่าเป้าหมาย</w:t>
            </w:r>
          </w:p>
        </w:tc>
        <w:tc>
          <w:tcPr>
            <w:tcW w:w="1620" w:type="dxa"/>
          </w:tcPr>
          <w:p w14:paraId="2AEFCB79" w14:textId="36F959AD" w:rsidR="00C2720B" w:rsidRPr="008B40D8" w:rsidRDefault="008B40D8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28"/>
              </w:rPr>
            </w:pPr>
            <w:r w:rsidRPr="008B40D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28"/>
                <w:cs/>
              </w:rPr>
              <w:t>ผลการดำเนินงาน</w:t>
            </w:r>
          </w:p>
        </w:tc>
      </w:tr>
      <w:tr w:rsidR="008B40D8" w:rsidRPr="00630FC4" w14:paraId="1B73BAA1" w14:textId="77777777" w:rsidTr="0042089B">
        <w:trPr>
          <w:trHeight w:val="441"/>
        </w:trPr>
        <w:tc>
          <w:tcPr>
            <w:tcW w:w="9355" w:type="dxa"/>
            <w:vMerge/>
          </w:tcPr>
          <w:p w14:paraId="59FB4E78" w14:textId="77777777" w:rsidR="008B40D8" w:rsidRPr="00630FC4" w:rsidRDefault="008B40D8" w:rsidP="008B40D8">
            <w:pPr>
              <w:tabs>
                <w:tab w:val="left" w:pos="709"/>
              </w:tabs>
              <w:contextualSpacing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8FE2524" w14:textId="5A71100E" w:rsidR="008B40D8" w:rsidRPr="00630FC4" w:rsidRDefault="008B40D8" w:rsidP="008B40D8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สถาบัน</w:t>
            </w:r>
          </w:p>
        </w:tc>
        <w:tc>
          <w:tcPr>
            <w:tcW w:w="1170" w:type="dxa"/>
          </w:tcPr>
          <w:p w14:paraId="68E39DDB" w14:textId="173620B3" w:rsidR="008B40D8" w:rsidRPr="00630FC4" w:rsidRDefault="008B40D8" w:rsidP="008B40D8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8F31EA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1620" w:type="dxa"/>
          </w:tcPr>
          <w:p w14:paraId="7F2BDB35" w14:textId="771ED323" w:rsidR="008B40D8" w:rsidRPr="00630FC4" w:rsidRDefault="008B40D8" w:rsidP="008B40D8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๒๕</w:t>
            </w:r>
            <w:r w:rsidR="00270BA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๖๖</w:t>
            </w:r>
          </w:p>
        </w:tc>
      </w:tr>
      <w:tr w:rsidR="00C2720B" w:rsidRPr="00630FC4" w14:paraId="5A4333DA" w14:textId="77777777" w:rsidTr="0042089B">
        <w:trPr>
          <w:trHeight w:val="806"/>
        </w:trPr>
        <w:tc>
          <w:tcPr>
            <w:tcW w:w="9355" w:type="dxa"/>
          </w:tcPr>
          <w:p w14:paraId="41CB691C" w14:textId="77777777" w:rsidR="00C2720B" w:rsidRPr="00630FC4" w:rsidRDefault="00C2720B" w:rsidP="00630FC4">
            <w:pPr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๒.๔.๑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ab/>
            </w: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ผลรวมคะแนนถ่วงน้ำหนักของจำนวนบุคลากรที่มีบทบาทหรือผลงานที่ได้รับการอ้างอิง หรือนำไปใช้เป็นต้นแบบเพื่อพัฒนาต่อยอดหรือได้รับรางวัลในการพัฒนาจิตใจ สติปัญญา และพฤติกรรมของประชาชน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vertAlign w:val="superscript"/>
                <w:cs/>
              </w:rPr>
              <w:footnoteReference w:id="12"/>
            </w:r>
          </w:p>
        </w:tc>
        <w:tc>
          <w:tcPr>
            <w:tcW w:w="1260" w:type="dxa"/>
            <w:vAlign w:val="center"/>
          </w:tcPr>
          <w:p w14:paraId="338C40F9" w14:textId="77777777" w:rsidR="00C2720B" w:rsidRPr="00630FC4" w:rsidRDefault="00C2720B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  <w:cs/>
                <w:lang w:val="en-GB"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spacing w:val="-8"/>
                <w:kern w:val="32"/>
                <w:sz w:val="32"/>
                <w:szCs w:val="32"/>
                <w:cs/>
                <w:lang w:val="en-GB"/>
              </w:rPr>
              <w:t>๓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  <w:vertAlign w:val="superscript"/>
                <w:cs/>
                <w:lang w:val="en-GB"/>
              </w:rPr>
              <w:footnoteReference w:id="13"/>
            </w:r>
          </w:p>
        </w:tc>
        <w:tc>
          <w:tcPr>
            <w:tcW w:w="1170" w:type="dxa"/>
            <w:vAlign w:val="center"/>
          </w:tcPr>
          <w:p w14:paraId="26A55638" w14:textId="4ADF3A51" w:rsidR="00C2720B" w:rsidRPr="00630FC4" w:rsidRDefault="00C2720B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2FE959F1" w14:textId="4CED68ED" w:rsidR="00C2720B" w:rsidRPr="00630FC4" w:rsidRDefault="00C2720B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</w:tr>
      <w:tr w:rsidR="00C2720B" w:rsidRPr="00630FC4" w14:paraId="7E8BB31F" w14:textId="77777777" w:rsidTr="0042089B">
        <w:trPr>
          <w:trHeight w:val="680"/>
        </w:trPr>
        <w:tc>
          <w:tcPr>
            <w:tcW w:w="9355" w:type="dxa"/>
          </w:tcPr>
          <w:p w14:paraId="5F292270" w14:textId="77777777" w:rsidR="00C2720B" w:rsidRPr="00630FC4" w:rsidRDefault="00C2720B" w:rsidP="00630FC4">
            <w:pPr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๒.๔.๒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ab/>
            </w: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ร้อยละของผลงานวิจัยงานสร้างสรรค์หรือพุทธนวัตกรรมเชิงบูรณาการที่ได้รับการอ้างอิงหรือนำไปใช้ประโยชน์ในการพัฒนาจิตใจเพื่อขับเคลื่อนชุมชนสังคมและสิ่งแวดล้อมสู่การมีชีวิตที่ดีขึ้นในระดับนานาชาติ</w:t>
            </w:r>
          </w:p>
        </w:tc>
        <w:tc>
          <w:tcPr>
            <w:tcW w:w="1260" w:type="dxa"/>
            <w:vAlign w:val="center"/>
          </w:tcPr>
          <w:p w14:paraId="481B0046" w14:textId="77777777" w:rsidR="00C2720B" w:rsidRPr="00630FC4" w:rsidRDefault="00C2720B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๑๐</w:t>
            </w:r>
          </w:p>
        </w:tc>
        <w:tc>
          <w:tcPr>
            <w:tcW w:w="1170" w:type="dxa"/>
            <w:vAlign w:val="center"/>
          </w:tcPr>
          <w:p w14:paraId="4EE6523F" w14:textId="06EC0893" w:rsidR="00C2720B" w:rsidRPr="00630FC4" w:rsidRDefault="00C2720B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74EE2C66" w14:textId="70CD16AE" w:rsidR="00C2720B" w:rsidRPr="00630FC4" w:rsidRDefault="00C2720B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</w:tr>
      <w:tr w:rsidR="00C2720B" w:rsidRPr="00630FC4" w14:paraId="07D0ADD9" w14:textId="77777777" w:rsidTr="0042089B">
        <w:trPr>
          <w:trHeight w:val="482"/>
        </w:trPr>
        <w:tc>
          <w:tcPr>
            <w:tcW w:w="9355" w:type="dxa"/>
          </w:tcPr>
          <w:p w14:paraId="50639CCE" w14:textId="77777777" w:rsidR="00C2720B" w:rsidRPr="00630FC4" w:rsidRDefault="00C2720B" w:rsidP="00630FC4">
            <w:pPr>
              <w:tabs>
                <w:tab w:val="left" w:pos="709"/>
              </w:tabs>
              <w:contextualSpacing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  <w:lang w:val="en-GB"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๒.๔.๓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ab/>
            </w: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จำนวนโครงการวิจัยที่อาจารย์และนักวิจัยไทยดำเนินการร่วมกับนักวิจัยชาวต่างประเทศ</w:t>
            </w:r>
          </w:p>
        </w:tc>
        <w:tc>
          <w:tcPr>
            <w:tcW w:w="1260" w:type="dxa"/>
          </w:tcPr>
          <w:p w14:paraId="18835E16" w14:textId="77777777" w:rsidR="00C2720B" w:rsidRPr="00630FC4" w:rsidRDefault="00C2720B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๕</w:t>
            </w:r>
          </w:p>
        </w:tc>
        <w:tc>
          <w:tcPr>
            <w:tcW w:w="1170" w:type="dxa"/>
          </w:tcPr>
          <w:p w14:paraId="02BD1DE7" w14:textId="49AD8BDF" w:rsidR="00C2720B" w:rsidRPr="00630FC4" w:rsidRDefault="00C2720B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C30EB54" w14:textId="2811B084" w:rsidR="00C2720B" w:rsidRPr="00630FC4" w:rsidRDefault="00C2720B" w:rsidP="00630FC4">
            <w:pPr>
              <w:tabs>
                <w:tab w:val="left" w:pos="709"/>
              </w:tabs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</w:tr>
      <w:bookmarkEnd w:id="8"/>
    </w:tbl>
    <w:p w14:paraId="3618AF51" w14:textId="77777777" w:rsidR="00C719BB" w:rsidRDefault="00C719BB" w:rsidP="00630FC4">
      <w:pPr>
        <w:spacing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6"/>
          <w:szCs w:val="36"/>
        </w:rPr>
      </w:pPr>
    </w:p>
    <w:p w14:paraId="3F0A2CB7" w14:textId="77777777" w:rsid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คำอธิบายเพิ่มเติม </w:t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(กรณีที่ผลการดำเนินงานไม่บรรลุตามค่าเป้าหมาย)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</w:p>
    <w:p w14:paraId="0462482B" w14:textId="77777777" w:rsidR="0042089B" w:rsidRP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AA1BB8" w14:textId="1BC77E94" w:rsidR="00630FC4" w:rsidRDefault="00630FC4" w:rsidP="004D2620">
      <w:pPr>
        <w:spacing w:line="240" w:lineRule="auto"/>
        <w:contextualSpacing/>
        <w:jc w:val="center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6"/>
          <w:szCs w:val="36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 xml:space="preserve">ยุทธศาสตร์ที่ ๓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6"/>
          <w:szCs w:val="36"/>
          <w:cs/>
        </w:rPr>
        <w:t>บริการวิชาการด้านพระพุทธศาสนาเพื่อส่งเสริมและสนับสนุน ชุมชน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 xml:space="preserve"> </w:t>
      </w:r>
      <w:r w:rsidR="00ED4727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 xml:space="preserve">วัด 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 xml:space="preserve">ท้องถิ่น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6"/>
          <w:szCs w:val="36"/>
          <w:cs/>
        </w:rPr>
        <w:t>และสังคมให้เกิดสันติสุข</w:t>
      </w:r>
    </w:p>
    <w:p w14:paraId="4F4FBBEC" w14:textId="77777777" w:rsidR="004D2620" w:rsidRPr="00630FC4" w:rsidRDefault="004D2620" w:rsidP="004D2620">
      <w:pPr>
        <w:spacing w:line="240" w:lineRule="auto"/>
        <w:contextualSpacing/>
        <w:jc w:val="center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6"/>
          <w:szCs w:val="36"/>
        </w:rPr>
      </w:pPr>
    </w:p>
    <w:p w14:paraId="77F66364" w14:textId="77777777" w:rsidR="00630FC4" w:rsidRPr="00630FC4" w:rsidRDefault="00630FC4" w:rsidP="00630FC4">
      <w:pPr>
        <w:spacing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เป้าประสงค์ที่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๓.๑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ความเข้มแข็งของเครือข่ายความร่วมมือเพื่อพัฒนาสังคมที่ยั่งยืน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vertAlign w:val="superscript"/>
          <w:cs/>
        </w:rPr>
        <w:footnoteReference w:id="14"/>
      </w:r>
    </w:p>
    <w:p w14:paraId="424FF5C7" w14:textId="77777777" w:rsidR="00630FC4" w:rsidRPr="00630FC4" w:rsidRDefault="00630FC4" w:rsidP="00630FC4">
      <w:pPr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  <w:lang w:val="en-GB"/>
        </w:rPr>
        <w:t>กลยุทธ์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val="en-GB"/>
        </w:rPr>
        <w:tab/>
      </w:r>
      <w:bookmarkStart w:id="9" w:name="_Hlk85634300"/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๓.๑.๑ ส่งเสริม และสนับสนุนการพัฒนาระบบและกลไกในการเสริมสร้างความเข้มแข็งของเครือข่ายความร่วมมือในการพัฒนาสังคมที่ยั่งยืน</w:t>
      </w:r>
    </w:p>
    <w:p w14:paraId="1094B647" w14:textId="77777777" w:rsidR="00630FC4" w:rsidRPr="00630FC4" w:rsidRDefault="00630FC4" w:rsidP="00630FC4">
      <w:pPr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  <w:t>๓.๑.๒ สร้างและพัฒนาเครือข่ายความร่วมมือให้นำหลักพุทธธรรมไปใช้ประโยชน์จนเกิดชุมชนสันติสุขอย่างยั่งยืน</w:t>
      </w:r>
    </w:p>
    <w:p w14:paraId="475F0E81" w14:textId="5E5E4224" w:rsidR="00270BA7" w:rsidRPr="00630FC4" w:rsidRDefault="00270BA7" w:rsidP="00270BA7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ผู้รับผิดชอบ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ส่วนงาน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24BC5051" w14:textId="77777777" w:rsidR="00270BA7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ขับเคลื่อน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8F31EA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ส่วนงาน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35FD2F12" w14:textId="1F9F0272" w:rsidR="00630FC4" w:rsidRPr="0042089B" w:rsidRDefault="00270BA7" w:rsidP="00630FC4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ร่วมปฏิบัติ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  <w:bookmarkEnd w:id="9"/>
    </w:p>
    <w:tbl>
      <w:tblPr>
        <w:tblStyle w:val="12"/>
        <w:tblW w:w="13674" w:type="dxa"/>
        <w:tblLayout w:type="fixed"/>
        <w:tblLook w:val="04A0" w:firstRow="1" w:lastRow="0" w:firstColumn="1" w:lastColumn="0" w:noHBand="0" w:noVBand="1"/>
      </w:tblPr>
      <w:tblGrid>
        <w:gridCol w:w="9985"/>
        <w:gridCol w:w="1118"/>
        <w:gridCol w:w="1132"/>
        <w:gridCol w:w="1439"/>
      </w:tblGrid>
      <w:tr w:rsidR="00C2720B" w:rsidRPr="00630FC4" w14:paraId="2D3C0865" w14:textId="77777777" w:rsidTr="009071CC">
        <w:trPr>
          <w:trHeight w:val="463"/>
        </w:trPr>
        <w:tc>
          <w:tcPr>
            <w:tcW w:w="9985" w:type="dxa"/>
            <w:vMerge w:val="restart"/>
            <w:vAlign w:val="center"/>
          </w:tcPr>
          <w:p w14:paraId="4D039BB5" w14:textId="77777777" w:rsidR="00C2720B" w:rsidRPr="00630FC4" w:rsidRDefault="00C2720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50" w:type="dxa"/>
            <w:gridSpan w:val="2"/>
            <w:vAlign w:val="center"/>
          </w:tcPr>
          <w:p w14:paraId="796CDAA3" w14:textId="327D6939" w:rsidR="00C2720B" w:rsidRPr="009071CC" w:rsidRDefault="00C2720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28"/>
              </w:rPr>
            </w:pPr>
            <w:r w:rsidRPr="009071CC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28"/>
                <w:cs/>
              </w:rPr>
              <w:t>ค่าเป้าหมาย</w:t>
            </w:r>
          </w:p>
        </w:tc>
        <w:tc>
          <w:tcPr>
            <w:tcW w:w="1439" w:type="dxa"/>
            <w:vAlign w:val="center"/>
          </w:tcPr>
          <w:p w14:paraId="600C8AE3" w14:textId="6ACB0E2A" w:rsidR="00C2720B" w:rsidRPr="009071CC" w:rsidRDefault="008B40D8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28"/>
              </w:rPr>
            </w:pPr>
            <w:r w:rsidRPr="009071CC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28"/>
                <w:cs/>
              </w:rPr>
              <w:t>ผลการดำเนินงาน</w:t>
            </w:r>
          </w:p>
        </w:tc>
      </w:tr>
      <w:tr w:rsidR="008B40D8" w:rsidRPr="00630FC4" w14:paraId="772C1E43" w14:textId="77777777" w:rsidTr="009071CC">
        <w:trPr>
          <w:trHeight w:val="474"/>
        </w:trPr>
        <w:tc>
          <w:tcPr>
            <w:tcW w:w="9985" w:type="dxa"/>
            <w:vMerge/>
          </w:tcPr>
          <w:p w14:paraId="731AC68E" w14:textId="77777777" w:rsidR="008B40D8" w:rsidRPr="00630FC4" w:rsidRDefault="008B40D8" w:rsidP="008B40D8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14:paraId="65403ACE" w14:textId="47A4FAE3" w:rsidR="008B40D8" w:rsidRPr="009071CC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28"/>
              </w:rPr>
            </w:pPr>
            <w:r w:rsidRPr="009071CC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28"/>
                <w:cs/>
              </w:rPr>
              <w:t>สถาบัน</w:t>
            </w:r>
          </w:p>
        </w:tc>
        <w:tc>
          <w:tcPr>
            <w:tcW w:w="1132" w:type="dxa"/>
            <w:vAlign w:val="center"/>
          </w:tcPr>
          <w:p w14:paraId="6C1CEF8A" w14:textId="05E232D8" w:rsidR="008B40D8" w:rsidRPr="009071CC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28"/>
              </w:rPr>
            </w:pPr>
            <w:r w:rsidRPr="009071CC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28"/>
                <w:cs/>
              </w:rPr>
              <w:t>ส่วนงาน</w:t>
            </w:r>
          </w:p>
        </w:tc>
        <w:tc>
          <w:tcPr>
            <w:tcW w:w="1439" w:type="dxa"/>
            <w:vAlign w:val="center"/>
          </w:tcPr>
          <w:p w14:paraId="2D1E60E5" w14:textId="172C1DFE" w:rsidR="008B40D8" w:rsidRPr="009071CC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28"/>
              </w:rPr>
            </w:pPr>
            <w:r w:rsidRPr="009071CC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28"/>
                <w:cs/>
              </w:rPr>
              <w:t>๒๕๖</w:t>
            </w:r>
            <w:r w:rsidRPr="009071CC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28"/>
                <w:cs/>
              </w:rPr>
              <w:t>๖</w:t>
            </w:r>
          </w:p>
        </w:tc>
      </w:tr>
      <w:tr w:rsidR="00C2720B" w:rsidRPr="00630FC4" w14:paraId="6670789E" w14:textId="77777777" w:rsidTr="008B40D8">
        <w:trPr>
          <w:trHeight w:val="926"/>
        </w:trPr>
        <w:tc>
          <w:tcPr>
            <w:tcW w:w="9985" w:type="dxa"/>
          </w:tcPr>
          <w:p w14:paraId="7291E526" w14:textId="77777777" w:rsidR="00C2720B" w:rsidRPr="00630FC4" w:rsidRDefault="00C2720B" w:rsidP="00630FC4">
            <w:pPr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  <w:lang w:val="en-GB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๓.๑.๑</w:t>
            </w: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 xml:space="preserve"> 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ระดับความสำเร็จของการดำเนินงานตามระบบและกลไกการเสริมสร้างความเข้มแข็งของ</w:t>
            </w: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>เครือ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ข่ายความร่วมมือเพื่อพัฒนาสังคมที่ยั่งยืน</w:t>
            </w:r>
          </w:p>
        </w:tc>
        <w:tc>
          <w:tcPr>
            <w:tcW w:w="1118" w:type="dxa"/>
          </w:tcPr>
          <w:p w14:paraId="6210E9E6" w14:textId="77777777" w:rsidR="00C2720B" w:rsidRPr="00630FC4" w:rsidRDefault="00C2720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๓</w:t>
            </w:r>
          </w:p>
        </w:tc>
        <w:tc>
          <w:tcPr>
            <w:tcW w:w="1132" w:type="dxa"/>
          </w:tcPr>
          <w:p w14:paraId="3DEA0993" w14:textId="592DBA81" w:rsidR="00C2720B" w:rsidRPr="00630FC4" w:rsidRDefault="00C2720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439" w:type="dxa"/>
          </w:tcPr>
          <w:p w14:paraId="567E3141" w14:textId="7496D31B" w:rsidR="00C2720B" w:rsidRPr="00630FC4" w:rsidRDefault="00C2720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</w:tr>
      <w:tr w:rsidR="00C2720B" w:rsidRPr="00630FC4" w14:paraId="190EB054" w14:textId="77777777" w:rsidTr="008B40D8">
        <w:trPr>
          <w:trHeight w:val="926"/>
        </w:trPr>
        <w:tc>
          <w:tcPr>
            <w:tcW w:w="9985" w:type="dxa"/>
          </w:tcPr>
          <w:p w14:paraId="03D024A3" w14:textId="6333BBB9" w:rsidR="00C2720B" w:rsidRPr="00630FC4" w:rsidRDefault="00C2720B" w:rsidP="00302B49">
            <w:pPr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302B49">
              <w:rPr>
                <w:rFonts w:ascii="TH SarabunPSK" w:eastAsia="Calibri" w:hAnsi="TH SarabunPSK" w:cs="TH SarabunPSK"/>
                <w:kern w:val="32"/>
                <w:sz w:val="32"/>
                <w:szCs w:val="32"/>
                <w:cs/>
              </w:rPr>
              <w:t>๓.๑.๒</w:t>
            </w:r>
            <w:r w:rsidRPr="00302B49">
              <w:rPr>
                <w:rFonts w:ascii="TH SarabunPSK" w:eastAsia="Calibri" w:hAnsi="TH SarabunPSK" w:cs="TH SarabunPSK" w:hint="cs"/>
                <w:kern w:val="32"/>
                <w:sz w:val="32"/>
                <w:szCs w:val="32"/>
                <w:cs/>
              </w:rPr>
              <w:t xml:space="preserve"> ระดับความสำเร็จของการดำเนินงาน</w:t>
            </w:r>
            <w:r w:rsidRPr="00302B49">
              <w:rPr>
                <w:rFonts w:ascii="TH SarabunPSK" w:eastAsia="Calibri" w:hAnsi="TH SarabunPSK" w:cs="TH SarabunPSK"/>
                <w:kern w:val="32"/>
                <w:sz w:val="32"/>
                <w:szCs w:val="32"/>
                <w:cs/>
              </w:rPr>
              <w:t>เครือข่ายความร่วมมือที่นำหลักพุทธธรรมไปใช้ประโยชน์จนเกิดชุมชนสันติสุขอย่างยั่งยืน</w:t>
            </w:r>
          </w:p>
        </w:tc>
        <w:tc>
          <w:tcPr>
            <w:tcW w:w="1118" w:type="dxa"/>
          </w:tcPr>
          <w:p w14:paraId="631A2F85" w14:textId="684D02A0" w:rsidR="00C2720B" w:rsidRPr="00630FC4" w:rsidRDefault="00C2720B" w:rsidP="00302B49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๓</w:t>
            </w:r>
          </w:p>
        </w:tc>
        <w:tc>
          <w:tcPr>
            <w:tcW w:w="1132" w:type="dxa"/>
          </w:tcPr>
          <w:p w14:paraId="7E9DE4E5" w14:textId="49A08E2B" w:rsidR="00C2720B" w:rsidRPr="00630FC4" w:rsidRDefault="00C2720B" w:rsidP="00302B49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439" w:type="dxa"/>
          </w:tcPr>
          <w:p w14:paraId="0A630E65" w14:textId="4A58BEE7" w:rsidR="00C2720B" w:rsidRPr="00630FC4" w:rsidRDefault="00C2720B" w:rsidP="00302B49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</w:tr>
    </w:tbl>
    <w:p w14:paraId="638F32DF" w14:textId="77777777" w:rsidR="00630FC4" w:rsidRPr="00630FC4" w:rsidRDefault="00630FC4" w:rsidP="00630FC4">
      <w:pPr>
        <w:spacing w:line="240" w:lineRule="auto"/>
        <w:contextualSpacing/>
        <w:jc w:val="both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</w:p>
    <w:p w14:paraId="35B60DBE" w14:textId="77777777" w:rsid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คำอธิบายเพิ่มเติม </w:t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(กรณีที่ผลการดำเนินงานไม่บรรลุตามค่าเป้าหมาย)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</w:p>
    <w:p w14:paraId="2439F7C9" w14:textId="77777777" w:rsidR="0042089B" w:rsidRP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lastRenderedPageBreak/>
        <w:tab/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500A4D" w14:textId="611C55C3" w:rsidR="00630FC4" w:rsidRPr="00630FC4" w:rsidRDefault="00630FC4" w:rsidP="00630FC4">
      <w:pPr>
        <w:spacing w:line="240" w:lineRule="auto"/>
        <w:contextualSpacing/>
        <w:jc w:val="both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 xml:space="preserve">เป้าประสงค์ที่ ๓.๒ ผลงานบริการวิชาการด้านพระพุทธศาสนาที่บูรณาการกับพันธกิจเพื่อพัฒนา วัด ชุมชน 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ท้องถิ่น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>และสังคมสันติสุขอย่างยั่งยืน</w:t>
      </w:r>
    </w:p>
    <w:p w14:paraId="21A7ED03" w14:textId="188A696E" w:rsidR="00630FC4" w:rsidRPr="00630FC4" w:rsidRDefault="00630FC4" w:rsidP="00630FC4">
      <w:pPr>
        <w:spacing w:line="240" w:lineRule="auto"/>
        <w:contextualSpacing/>
        <w:jc w:val="both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  <w:lang w:val="en-GB"/>
        </w:rPr>
        <w:t>กลยุทธ์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๓.๒.๑ ส่งเสริมและสนับสนุนการบริการวิชาการด้านพระพุทธศาสนาที่บูรณาการกับพันธกิจเพื่อพัฒนา ชุมชน</w:t>
      </w:r>
      <w:r w:rsidR="0090557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 xml:space="preserve"> </w:t>
      </w:r>
      <w:r w:rsidR="00905574" w:rsidRPr="0090557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วัด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 xml:space="preserve"> และสังคมสันติสุขอย่างยั่งยืน</w:t>
      </w:r>
    </w:p>
    <w:p w14:paraId="423C590B" w14:textId="77777777" w:rsidR="00630FC4" w:rsidRPr="00630FC4" w:rsidRDefault="00630FC4" w:rsidP="00630FC4">
      <w:pPr>
        <w:spacing w:line="240" w:lineRule="auto"/>
        <w:contextualSpacing/>
        <w:jc w:val="both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</w:p>
    <w:p w14:paraId="513CFC4A" w14:textId="3ACDD98B" w:rsidR="00270BA7" w:rsidRPr="00630FC4" w:rsidRDefault="00270BA7" w:rsidP="00270BA7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ผู้รับผิดชอบ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ส่วนงาน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2BA78E42" w14:textId="77777777" w:rsidR="00270BA7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ขับเคลื่อน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8F31EA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ส่วนงาน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1155948A" w14:textId="5609389E" w:rsidR="00630FC4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spacing w:val="-8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ร่วมปฏิบัติ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tbl>
      <w:tblPr>
        <w:tblStyle w:val="12"/>
        <w:tblW w:w="12760" w:type="dxa"/>
        <w:tblLayout w:type="fixed"/>
        <w:tblLook w:val="04A0" w:firstRow="1" w:lastRow="0" w:firstColumn="1" w:lastColumn="0" w:noHBand="0" w:noVBand="1"/>
      </w:tblPr>
      <w:tblGrid>
        <w:gridCol w:w="9445"/>
        <w:gridCol w:w="1080"/>
        <w:gridCol w:w="1080"/>
        <w:gridCol w:w="1155"/>
      </w:tblGrid>
      <w:tr w:rsidR="00C2720B" w:rsidRPr="00630FC4" w14:paraId="12D0CD29" w14:textId="77777777" w:rsidTr="008B40D8">
        <w:trPr>
          <w:trHeight w:val="515"/>
        </w:trPr>
        <w:tc>
          <w:tcPr>
            <w:tcW w:w="9445" w:type="dxa"/>
            <w:vMerge w:val="restart"/>
            <w:vAlign w:val="center"/>
          </w:tcPr>
          <w:p w14:paraId="1B30266F" w14:textId="77777777" w:rsidR="00C2720B" w:rsidRPr="00630FC4" w:rsidRDefault="00C2720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60" w:type="dxa"/>
            <w:gridSpan w:val="2"/>
          </w:tcPr>
          <w:p w14:paraId="22539D94" w14:textId="4C39068D" w:rsidR="00C2720B" w:rsidRPr="00630FC4" w:rsidRDefault="00C2720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155" w:type="dxa"/>
          </w:tcPr>
          <w:p w14:paraId="7CD0EBBD" w14:textId="3BFA27F8" w:rsidR="00C2720B" w:rsidRPr="00630FC4" w:rsidRDefault="008B40D8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8B40D8" w:rsidRPr="00630FC4" w14:paraId="315CC9D1" w14:textId="77777777" w:rsidTr="008B40D8">
        <w:trPr>
          <w:trHeight w:val="482"/>
        </w:trPr>
        <w:tc>
          <w:tcPr>
            <w:tcW w:w="9445" w:type="dxa"/>
            <w:vMerge/>
          </w:tcPr>
          <w:p w14:paraId="6F5B49E0" w14:textId="77777777" w:rsidR="008B40D8" w:rsidRPr="00630FC4" w:rsidRDefault="008B40D8" w:rsidP="008B40D8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C2E081E" w14:textId="0170D2C1" w:rsidR="008B40D8" w:rsidRPr="00630FC4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สถาบัน</w:t>
            </w:r>
          </w:p>
        </w:tc>
        <w:tc>
          <w:tcPr>
            <w:tcW w:w="1080" w:type="dxa"/>
          </w:tcPr>
          <w:p w14:paraId="2CFA368C" w14:textId="3E6D3AB5" w:rsidR="008B40D8" w:rsidRPr="00630FC4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8F31EA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1155" w:type="dxa"/>
          </w:tcPr>
          <w:p w14:paraId="160B75EC" w14:textId="370B51A3" w:rsidR="008B40D8" w:rsidRPr="00630FC4" w:rsidRDefault="008B40D8" w:rsidP="008B40D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๒๕๖๖</w:t>
            </w:r>
          </w:p>
        </w:tc>
      </w:tr>
      <w:tr w:rsidR="00C2720B" w:rsidRPr="00630FC4" w14:paraId="6A1D3284" w14:textId="77777777" w:rsidTr="008B40D8">
        <w:trPr>
          <w:trHeight w:val="1030"/>
        </w:trPr>
        <w:tc>
          <w:tcPr>
            <w:tcW w:w="9445" w:type="dxa"/>
          </w:tcPr>
          <w:p w14:paraId="4FB724B3" w14:textId="13B32D99" w:rsidR="00C2720B" w:rsidRPr="00630FC4" w:rsidRDefault="00C2720B" w:rsidP="00630FC4">
            <w:pPr>
              <w:jc w:val="both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๓.๒.๑ จำนวนผลงานบริการวิชาการด้านพระพุทธศาสนาที่บูรณาการกับพันธกิจเพื่อพัฒนา ชุมชน</w:t>
            </w:r>
            <w:r w:rsidRPr="0090557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วัด</w:t>
            </w:r>
            <w:r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 xml:space="preserve"> 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 xml:space="preserve"> และสังคมสันติสุขอย่างยั่งยืน</w:t>
            </w:r>
          </w:p>
        </w:tc>
        <w:tc>
          <w:tcPr>
            <w:tcW w:w="1080" w:type="dxa"/>
          </w:tcPr>
          <w:p w14:paraId="4007D5B2" w14:textId="77777777" w:rsidR="00C2720B" w:rsidRPr="00630FC4" w:rsidRDefault="00C2720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๕</w:t>
            </w:r>
          </w:p>
        </w:tc>
        <w:tc>
          <w:tcPr>
            <w:tcW w:w="1080" w:type="dxa"/>
          </w:tcPr>
          <w:p w14:paraId="079DF25F" w14:textId="46A7B74D" w:rsidR="00C2720B" w:rsidRPr="00630FC4" w:rsidRDefault="00C2720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155" w:type="dxa"/>
          </w:tcPr>
          <w:p w14:paraId="5167DEC8" w14:textId="21EE1BA8" w:rsidR="00C2720B" w:rsidRPr="00630FC4" w:rsidRDefault="00C2720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</w:tr>
    </w:tbl>
    <w:p w14:paraId="7D27E8DC" w14:textId="77777777" w:rsidR="00630FC4" w:rsidRPr="00630FC4" w:rsidRDefault="00630FC4" w:rsidP="00630FC4">
      <w:pPr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spacing w:val="-8"/>
          <w:kern w:val="32"/>
          <w:sz w:val="32"/>
          <w:szCs w:val="32"/>
          <w:cs/>
        </w:rPr>
      </w:pPr>
    </w:p>
    <w:p w14:paraId="44FC92D8" w14:textId="77777777" w:rsid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คำอธิบายเพิ่มเติม </w:t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(กรณีที่ผลการดำเนินงานไม่บรรลุตามค่าเป้าหมาย)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</w:p>
    <w:p w14:paraId="289A42AF" w14:textId="77777777" w:rsidR="0042089B" w:rsidRP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1D4A3C" w14:textId="7BAE42F4" w:rsidR="00630FC4" w:rsidRDefault="00630FC4" w:rsidP="00630FC4">
      <w:pPr>
        <w:rPr>
          <w:rFonts w:ascii="Calibri" w:eastAsia="Calibri" w:hAnsi="Calibri" w:cs="Cordia New"/>
          <w:color w:val="000000" w:themeColor="text1"/>
        </w:rPr>
      </w:pPr>
    </w:p>
    <w:p w14:paraId="674B794F" w14:textId="5579B07A" w:rsidR="00660D1A" w:rsidRDefault="00660D1A" w:rsidP="00630FC4">
      <w:pPr>
        <w:rPr>
          <w:rFonts w:ascii="Calibri" w:eastAsia="Calibri" w:hAnsi="Calibri" w:cs="Cordia New"/>
          <w:color w:val="000000" w:themeColor="text1"/>
        </w:rPr>
      </w:pPr>
    </w:p>
    <w:p w14:paraId="38741DED" w14:textId="59ACCC43" w:rsidR="00660D1A" w:rsidRDefault="00660D1A" w:rsidP="00630FC4">
      <w:pPr>
        <w:rPr>
          <w:rFonts w:ascii="Calibri" w:eastAsia="Calibri" w:hAnsi="Calibri" w:cs="Cordia New"/>
          <w:color w:val="000000" w:themeColor="text1"/>
        </w:rPr>
      </w:pPr>
    </w:p>
    <w:p w14:paraId="552504E6" w14:textId="0839CE3D" w:rsidR="00660D1A" w:rsidRDefault="00660D1A" w:rsidP="00630FC4">
      <w:pPr>
        <w:rPr>
          <w:rFonts w:ascii="Calibri" w:eastAsia="Calibri" w:hAnsi="Calibri" w:cs="Cordia New"/>
          <w:color w:val="000000" w:themeColor="text1"/>
        </w:rPr>
      </w:pPr>
    </w:p>
    <w:p w14:paraId="2CA9B61B" w14:textId="05BBE947" w:rsidR="00660D1A" w:rsidRDefault="00660D1A" w:rsidP="00630FC4">
      <w:pPr>
        <w:rPr>
          <w:rFonts w:ascii="Calibri" w:eastAsia="Calibri" w:hAnsi="Calibri" w:cs="Cordia New"/>
          <w:color w:val="000000" w:themeColor="text1"/>
        </w:rPr>
      </w:pPr>
    </w:p>
    <w:p w14:paraId="14F0F681" w14:textId="77777777" w:rsidR="00660D1A" w:rsidRPr="00630FC4" w:rsidRDefault="00660D1A" w:rsidP="00630FC4">
      <w:pPr>
        <w:rPr>
          <w:rFonts w:ascii="Calibri" w:eastAsia="Calibri" w:hAnsi="Calibri" w:cs="Cordia New"/>
          <w:color w:val="000000" w:themeColor="text1"/>
        </w:rPr>
      </w:pPr>
    </w:p>
    <w:p w14:paraId="69D25AE3" w14:textId="77777777" w:rsidR="00630FC4" w:rsidRPr="004D2620" w:rsidRDefault="00630FC4" w:rsidP="004D2620">
      <w:pPr>
        <w:spacing w:line="240" w:lineRule="auto"/>
        <w:contextualSpacing/>
        <w:jc w:val="center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6"/>
          <w:szCs w:val="36"/>
        </w:rPr>
      </w:pPr>
      <w:r w:rsidRPr="004D2620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>ยุทธศาสตร์ที่ ๔</w:t>
      </w:r>
      <w:r w:rsidRPr="004D2620">
        <w:rPr>
          <w:rFonts w:ascii="TH SarabunPSK" w:eastAsia="Calibri" w:hAnsi="TH SarabunPSK" w:cs="TH SarabunPSK"/>
          <w:b/>
          <w:bCs/>
          <w:color w:val="000000" w:themeColor="text1"/>
          <w:kern w:val="32"/>
          <w:sz w:val="36"/>
          <w:szCs w:val="36"/>
          <w:cs/>
        </w:rPr>
        <w:tab/>
        <w:t>อนุรักษ์ สืบสาน ส่งเสริม พระพุทธศาสนา ศิลปวัฒนธรรมและ ภูมิปัญญาท้องถิ่นอย่างยั่งยืน</w:t>
      </w:r>
    </w:p>
    <w:p w14:paraId="45F5B6BE" w14:textId="77777777" w:rsidR="00630FC4" w:rsidRPr="00630FC4" w:rsidRDefault="00630FC4" w:rsidP="00630FC4">
      <w:pPr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</w:p>
    <w:p w14:paraId="7E706FA9" w14:textId="77777777" w:rsidR="00630FC4" w:rsidRPr="00630FC4" w:rsidRDefault="00630FC4" w:rsidP="00630FC4">
      <w:pPr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เป้าประสงค์ที่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>๔.๑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  <w:t>พุทธนวัตกรรมที่เกิดจากความร่วมมือของภาคีเครือข่าย วัด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 xml:space="preserve">ชุมชน 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และท้องถิ่น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 xml:space="preserve">ในการอนุรักษ์ 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 xml:space="preserve">สืบสาน ส่งเสริม พระพุทธศาสนา </w:t>
      </w:r>
    </w:p>
    <w:p w14:paraId="3A78A207" w14:textId="77777777" w:rsidR="00630FC4" w:rsidRPr="00630FC4" w:rsidRDefault="00630FC4" w:rsidP="00630FC4">
      <w:pPr>
        <w:spacing w:line="240" w:lineRule="auto"/>
        <w:contextualSpacing/>
        <w:jc w:val="both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  <w:t>ศิลปวัฒนธรรมและภูมิปัญญาท้องถิ่น</w:t>
      </w:r>
    </w:p>
    <w:p w14:paraId="40ECB54B" w14:textId="77777777" w:rsidR="00630FC4" w:rsidRPr="00630FC4" w:rsidRDefault="00630FC4" w:rsidP="00630FC4">
      <w:pPr>
        <w:spacing w:line="240" w:lineRule="auto"/>
        <w:contextualSpacing/>
        <w:jc w:val="both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กลยุทธ์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๔.๑.๑ ส่งเสริมและสนับสนุนการสร้างเครือข่ายความร่วมมือในการอนุรักษ์ สืบสาน ส่งเสริมพระพุทธศาสนา ศิลปวัฒนธรรมและภูมิปัญญาท้องถิ่น</w:t>
      </w:r>
    </w:p>
    <w:p w14:paraId="53F3D46A" w14:textId="77777777" w:rsidR="00630FC4" w:rsidRPr="00630FC4" w:rsidRDefault="00630FC4" w:rsidP="00630FC4">
      <w:pPr>
        <w:spacing w:line="240" w:lineRule="auto"/>
        <w:contextualSpacing/>
        <w:jc w:val="both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</w:p>
    <w:p w14:paraId="061F82AA" w14:textId="3D992A75" w:rsidR="00270BA7" w:rsidRPr="00630FC4" w:rsidRDefault="00270BA7" w:rsidP="00270BA7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ผู้รับผิดชอบ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ส่วนงาน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01E46D15" w14:textId="77777777" w:rsidR="00270BA7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ขับเคลื่อน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8F31EA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ส่วนงาน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1F4F5995" w14:textId="33397062" w:rsidR="00630FC4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spacing w:val="-8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ร่วมปฏิบัติ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tbl>
      <w:tblPr>
        <w:tblStyle w:val="12"/>
        <w:tblW w:w="13173" w:type="dxa"/>
        <w:tblLayout w:type="fixed"/>
        <w:tblLook w:val="04A0" w:firstRow="1" w:lastRow="0" w:firstColumn="1" w:lastColumn="0" w:noHBand="0" w:noVBand="1"/>
      </w:tblPr>
      <w:tblGrid>
        <w:gridCol w:w="9715"/>
        <w:gridCol w:w="1170"/>
        <w:gridCol w:w="990"/>
        <w:gridCol w:w="1298"/>
      </w:tblGrid>
      <w:tr w:rsidR="00270BA7" w:rsidRPr="00630FC4" w14:paraId="0C2C6BC3" w14:textId="77777777" w:rsidTr="00270BA7">
        <w:trPr>
          <w:trHeight w:val="480"/>
        </w:trPr>
        <w:tc>
          <w:tcPr>
            <w:tcW w:w="9715" w:type="dxa"/>
            <w:vMerge w:val="restart"/>
            <w:vAlign w:val="center"/>
          </w:tcPr>
          <w:p w14:paraId="422C5B1B" w14:textId="77777777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60" w:type="dxa"/>
            <w:gridSpan w:val="2"/>
          </w:tcPr>
          <w:p w14:paraId="3543A214" w14:textId="0991027F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32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298" w:type="dxa"/>
          </w:tcPr>
          <w:p w14:paraId="7EADBB6B" w14:textId="1C373834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270BA7" w:rsidRPr="00630FC4" w14:paraId="79809AD9" w14:textId="77777777" w:rsidTr="00270BA7">
        <w:trPr>
          <w:trHeight w:val="492"/>
        </w:trPr>
        <w:tc>
          <w:tcPr>
            <w:tcW w:w="9715" w:type="dxa"/>
            <w:vMerge/>
          </w:tcPr>
          <w:p w14:paraId="1F2EDE93" w14:textId="77777777" w:rsidR="00270BA7" w:rsidRPr="00630FC4" w:rsidRDefault="00270BA7" w:rsidP="00270BA7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41D72DC" w14:textId="683A44D3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สถาบัน</w:t>
            </w:r>
          </w:p>
        </w:tc>
        <w:tc>
          <w:tcPr>
            <w:tcW w:w="990" w:type="dxa"/>
          </w:tcPr>
          <w:p w14:paraId="58CC4A5F" w14:textId="1E6F48BE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 w:rsidRPr="008F31EA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1298" w:type="dxa"/>
          </w:tcPr>
          <w:p w14:paraId="304E004B" w14:textId="5CAB7295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๒๕๖๖</w:t>
            </w:r>
          </w:p>
        </w:tc>
      </w:tr>
      <w:tr w:rsidR="00270BA7" w:rsidRPr="00630FC4" w14:paraId="6CBDFD24" w14:textId="77777777" w:rsidTr="00270BA7">
        <w:trPr>
          <w:trHeight w:val="833"/>
        </w:trPr>
        <w:tc>
          <w:tcPr>
            <w:tcW w:w="9715" w:type="dxa"/>
          </w:tcPr>
          <w:p w14:paraId="55C17349" w14:textId="77777777" w:rsidR="00270BA7" w:rsidRPr="00630FC4" w:rsidRDefault="00270BA7" w:rsidP="00270BA7">
            <w:pPr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 xml:space="preserve">๔.๑.๑ 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จำนวนพุทธนวัตกรรมที่เกิดจากความร่วมมือของภาคีเครือข่าย วัดและชุมชน ในการอนุรักษ์ สืบสาน ส่งเสริม พระพุทธศาสนา ศิลปวัฒนธรรม และภูมิปัญญาท้องถิ่น</w:t>
            </w:r>
          </w:p>
        </w:tc>
        <w:tc>
          <w:tcPr>
            <w:tcW w:w="1170" w:type="dxa"/>
          </w:tcPr>
          <w:p w14:paraId="7970AC7B" w14:textId="77777777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๕</w:t>
            </w:r>
          </w:p>
        </w:tc>
        <w:tc>
          <w:tcPr>
            <w:tcW w:w="990" w:type="dxa"/>
          </w:tcPr>
          <w:p w14:paraId="0EA2161F" w14:textId="77777777" w:rsidR="00270BA7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  <w:p w14:paraId="7295D946" w14:textId="39BDDCCC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  <w:tc>
          <w:tcPr>
            <w:tcW w:w="1298" w:type="dxa"/>
          </w:tcPr>
          <w:p w14:paraId="79BD5686" w14:textId="444797DC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</w:p>
        </w:tc>
      </w:tr>
    </w:tbl>
    <w:p w14:paraId="4FA54C1B" w14:textId="77777777" w:rsidR="00630FC4" w:rsidRPr="00630FC4" w:rsidRDefault="00630FC4" w:rsidP="00630FC4">
      <w:pPr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spacing w:val="-8"/>
          <w:kern w:val="32"/>
          <w:sz w:val="32"/>
          <w:szCs w:val="32"/>
        </w:rPr>
      </w:pPr>
    </w:p>
    <w:p w14:paraId="2193D94B" w14:textId="77777777" w:rsid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คำอธิบายเพิ่มเติม </w:t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(กรณีที่ผลการดำเนินงานไม่บรรลุตามค่าเป้าหมาย)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</w:p>
    <w:p w14:paraId="4003CA11" w14:textId="77777777" w:rsidR="0042089B" w:rsidRP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6595BB" w14:textId="484E5731" w:rsidR="00630FC4" w:rsidRDefault="00630FC4" w:rsidP="00630FC4">
      <w:pPr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spacing w:val="-8"/>
          <w:kern w:val="32"/>
          <w:sz w:val="32"/>
          <w:szCs w:val="32"/>
        </w:rPr>
      </w:pPr>
    </w:p>
    <w:p w14:paraId="0073D9AE" w14:textId="77777777" w:rsidR="004D2620" w:rsidRPr="00630FC4" w:rsidRDefault="004D2620" w:rsidP="00630FC4">
      <w:pPr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spacing w:val="-8"/>
          <w:kern w:val="32"/>
          <w:sz w:val="32"/>
          <w:szCs w:val="32"/>
        </w:rPr>
      </w:pPr>
    </w:p>
    <w:p w14:paraId="3B2DEC51" w14:textId="77777777" w:rsidR="00630FC4" w:rsidRPr="00630FC4" w:rsidRDefault="00630FC4" w:rsidP="00630FC4">
      <w:pPr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spacing w:val="-8"/>
          <w:kern w:val="32"/>
          <w:sz w:val="32"/>
          <w:szCs w:val="32"/>
        </w:rPr>
      </w:pPr>
    </w:p>
    <w:p w14:paraId="3CE1CD5D" w14:textId="4C6BC326" w:rsidR="00C719BB" w:rsidRDefault="00630FC4" w:rsidP="00C719BB">
      <w:pPr>
        <w:spacing w:line="240" w:lineRule="auto"/>
        <w:contextualSpacing/>
        <w:jc w:val="both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เป้าประสงค์ที่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๔.๒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  <w:t>ผลการดำเนินงานร่วมกับภาคีเครือข่าย ชุมชน</w:t>
      </w:r>
      <w:r w:rsidR="00762427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  <w:r w:rsidR="00762427" w:rsidRPr="00762427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>วัด</w:t>
      </w:r>
      <w:r w:rsidR="00762427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และท้องถิ่น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 xml:space="preserve"> ด้านการอนุรักษ์    สืบสาน ส่งเสริม พระพุทธศาสนา ศิลปวัฒนธรรม </w:t>
      </w:r>
    </w:p>
    <w:p w14:paraId="6D6CEE9C" w14:textId="51B66435" w:rsidR="00630FC4" w:rsidRPr="00630FC4" w:rsidRDefault="00C719BB" w:rsidP="00C719BB">
      <w:pPr>
        <w:spacing w:line="240" w:lineRule="auto"/>
        <w:contextualSpacing/>
        <w:jc w:val="both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="00630FC4"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>และ ภูมิปัญญาท้องถิ่นอย่างยั่งยืน</w:t>
      </w:r>
    </w:p>
    <w:p w14:paraId="070ABADB" w14:textId="77777777" w:rsidR="00630FC4" w:rsidRPr="00630FC4" w:rsidRDefault="00630FC4" w:rsidP="00630FC4">
      <w:pPr>
        <w:spacing w:line="240" w:lineRule="auto"/>
        <w:ind w:left="1440" w:hanging="1440"/>
        <w:contextualSpacing/>
        <w:jc w:val="both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กลยุทธ์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๔.๒.๑ ส่งเสริมการดำเนินงานร่วมกับภาคีเครือข่าย วัดและชุมชน ด้านการอนุรักษ์ สืบสาน ส่งเสริม พระพุทธศาสนา ศิลปวัฒนธรรม และภูมิปัญญา</w:t>
      </w:r>
    </w:p>
    <w:p w14:paraId="41AF117D" w14:textId="77777777" w:rsidR="00630FC4" w:rsidRPr="00630FC4" w:rsidRDefault="00630FC4" w:rsidP="00630FC4">
      <w:pPr>
        <w:spacing w:line="240" w:lineRule="auto"/>
        <w:ind w:left="1440" w:hanging="1440"/>
        <w:contextualSpacing/>
        <w:jc w:val="both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lastRenderedPageBreak/>
        <w:t xml:space="preserve">    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 xml:space="preserve">        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ท้องถิ่นที่ส่งผลต่อการพัฒนา วัด ชุมชน</w:t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 xml:space="preserve"> ท้องถิ่น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และสังคมอย่างยั่งยืน</w:t>
      </w:r>
    </w:p>
    <w:p w14:paraId="743ECF82" w14:textId="77777777" w:rsidR="00630FC4" w:rsidRPr="00630FC4" w:rsidRDefault="00630FC4" w:rsidP="00630FC4">
      <w:pPr>
        <w:spacing w:line="240" w:lineRule="auto"/>
        <w:ind w:left="1440" w:hanging="1440"/>
        <w:contextualSpacing/>
        <w:jc w:val="both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</w:p>
    <w:p w14:paraId="7AE57CE5" w14:textId="2C8B393E" w:rsidR="00270BA7" w:rsidRPr="00630FC4" w:rsidRDefault="00270BA7" w:rsidP="00270BA7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ผู้รับผิดชอบ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ส่วนงาน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50F543FE" w14:textId="77777777" w:rsidR="00270BA7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ขับเคลื่อน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8F31EA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ส่วนงาน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05AF5A9D" w14:textId="6C3E4934" w:rsidR="00630FC4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ร่วมปฏิบัติ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3333F727" w14:textId="77777777" w:rsidR="00630FC4" w:rsidRPr="00630FC4" w:rsidRDefault="00630FC4" w:rsidP="00630FC4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spacing w:val="-8"/>
          <w:kern w:val="32"/>
          <w:sz w:val="32"/>
          <w:szCs w:val="32"/>
          <w:lang w:val="en-GB"/>
        </w:rPr>
      </w:pPr>
    </w:p>
    <w:tbl>
      <w:tblPr>
        <w:tblStyle w:val="12"/>
        <w:tblW w:w="13285" w:type="dxa"/>
        <w:tblLayout w:type="fixed"/>
        <w:tblLook w:val="04A0" w:firstRow="1" w:lastRow="0" w:firstColumn="1" w:lastColumn="0" w:noHBand="0" w:noVBand="1"/>
      </w:tblPr>
      <w:tblGrid>
        <w:gridCol w:w="8905"/>
        <w:gridCol w:w="1440"/>
        <w:gridCol w:w="1350"/>
        <w:gridCol w:w="1590"/>
      </w:tblGrid>
      <w:tr w:rsidR="00270BA7" w:rsidRPr="00630FC4" w14:paraId="4F44AF07" w14:textId="77777777" w:rsidTr="00C2720B">
        <w:trPr>
          <w:trHeight w:val="387"/>
        </w:trPr>
        <w:tc>
          <w:tcPr>
            <w:tcW w:w="8905" w:type="dxa"/>
            <w:vMerge w:val="restart"/>
            <w:vAlign w:val="center"/>
          </w:tcPr>
          <w:p w14:paraId="6B9D5CE5" w14:textId="77777777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bookmarkStart w:id="10" w:name="_Hlk159412078"/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790" w:type="dxa"/>
            <w:gridSpan w:val="2"/>
          </w:tcPr>
          <w:p w14:paraId="3A7052D9" w14:textId="7F3E8576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590" w:type="dxa"/>
          </w:tcPr>
          <w:p w14:paraId="02272CB9" w14:textId="380F01B5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ผลการดำเนินงาน</w:t>
            </w:r>
          </w:p>
        </w:tc>
      </w:tr>
      <w:bookmarkEnd w:id="10"/>
      <w:tr w:rsidR="00270BA7" w:rsidRPr="00630FC4" w14:paraId="2ADADA82" w14:textId="77777777" w:rsidTr="00C2720B">
        <w:trPr>
          <w:trHeight w:val="396"/>
        </w:trPr>
        <w:tc>
          <w:tcPr>
            <w:tcW w:w="8905" w:type="dxa"/>
            <w:vMerge/>
          </w:tcPr>
          <w:p w14:paraId="18FB70EB" w14:textId="77777777" w:rsidR="00270BA7" w:rsidRPr="00630FC4" w:rsidRDefault="00270BA7" w:rsidP="00270BA7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127A4E4" w14:textId="1F8826E6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สถาบัน</w:t>
            </w:r>
          </w:p>
        </w:tc>
        <w:tc>
          <w:tcPr>
            <w:tcW w:w="1350" w:type="dxa"/>
          </w:tcPr>
          <w:p w14:paraId="68ED772C" w14:textId="1D2466F5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8F31EA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1590" w:type="dxa"/>
          </w:tcPr>
          <w:p w14:paraId="7901C399" w14:textId="77777777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๒๕๖๘</w:t>
            </w:r>
          </w:p>
        </w:tc>
      </w:tr>
      <w:tr w:rsidR="00C2720B" w:rsidRPr="00630FC4" w14:paraId="1B5E22A8" w14:textId="77777777" w:rsidTr="00C2720B">
        <w:trPr>
          <w:trHeight w:val="1163"/>
        </w:trPr>
        <w:tc>
          <w:tcPr>
            <w:tcW w:w="8905" w:type="dxa"/>
          </w:tcPr>
          <w:p w14:paraId="28FD650D" w14:textId="77777777" w:rsidR="00C2720B" w:rsidRPr="00630FC4" w:rsidRDefault="00C2720B" w:rsidP="00630FC4">
            <w:pPr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๔.๒.๑ จำนวนผลการดำเนินงานร่วมกับภาคีเครือข่าย วัดและชุมชน ด้านการอนุรักษ์     สืบสาน ส่งเสริม พระพุทธศาสนา ศิลปวัฒนธรรม และภูมิปัญญาท้องถิ่นที่ส่งผลต่อการพัฒนา วัด ชุมชน</w:t>
            </w:r>
            <w:r w:rsidRPr="00630FC4">
              <w:rPr>
                <w:rFonts w:ascii="TH SarabunPSK" w:eastAsia="Calibri" w:hAnsi="TH SarabunPSK" w:cs="TH SarabunPSK" w:hint="cs"/>
                <w:color w:val="000000" w:themeColor="text1"/>
                <w:kern w:val="32"/>
                <w:sz w:val="32"/>
                <w:szCs w:val="32"/>
                <w:cs/>
              </w:rPr>
              <w:t xml:space="preserve"> ท้องถิ่น 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และสังคมอย่างยั่งยืน</w:t>
            </w:r>
          </w:p>
        </w:tc>
        <w:tc>
          <w:tcPr>
            <w:tcW w:w="1440" w:type="dxa"/>
            <w:vAlign w:val="center"/>
          </w:tcPr>
          <w:p w14:paraId="1C1A6390" w14:textId="77777777" w:rsidR="00C2720B" w:rsidRPr="00630FC4" w:rsidRDefault="00C2720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๑๐</w:t>
            </w:r>
          </w:p>
        </w:tc>
        <w:tc>
          <w:tcPr>
            <w:tcW w:w="1350" w:type="dxa"/>
            <w:vAlign w:val="center"/>
          </w:tcPr>
          <w:p w14:paraId="3400213C" w14:textId="77777777" w:rsidR="00C2720B" w:rsidRDefault="00C2720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  <w:p w14:paraId="3B6A5BDC" w14:textId="7B375204" w:rsidR="00270BA7" w:rsidRPr="00630FC4" w:rsidRDefault="00270BA7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36E1E713" w14:textId="77777777" w:rsidR="00C2720B" w:rsidRDefault="00C2720B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  <w:p w14:paraId="7A52EADF" w14:textId="0407B864" w:rsidR="00270BA7" w:rsidRPr="00630FC4" w:rsidRDefault="00270BA7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</w:tr>
    </w:tbl>
    <w:p w14:paraId="05643F9B" w14:textId="77777777" w:rsidR="00630FC4" w:rsidRPr="00630FC4" w:rsidRDefault="00630FC4" w:rsidP="00630FC4">
      <w:pPr>
        <w:rPr>
          <w:rFonts w:ascii="Calibri" w:eastAsia="Calibri" w:hAnsi="Calibri" w:cs="Cordia New"/>
          <w:color w:val="000000" w:themeColor="text1"/>
        </w:rPr>
      </w:pPr>
    </w:p>
    <w:p w14:paraId="33901312" w14:textId="77777777" w:rsid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คำอธิบายเพิ่มเติม </w:t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(กรณีที่ผลการดำเนินงานไม่บรรลุตามค่าเป้าหมาย)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</w:p>
    <w:p w14:paraId="3938694D" w14:textId="77777777" w:rsidR="0042089B" w:rsidRP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E8D61A" w14:textId="77777777" w:rsidR="00630FC4" w:rsidRPr="00630FC4" w:rsidRDefault="00630FC4" w:rsidP="00630FC4">
      <w:pPr>
        <w:rPr>
          <w:rFonts w:ascii="Calibri" w:eastAsia="Calibri" w:hAnsi="Calibri" w:cs="Cordia New"/>
          <w:color w:val="000000" w:themeColor="text1"/>
        </w:rPr>
      </w:pPr>
    </w:p>
    <w:p w14:paraId="0C6A9783" w14:textId="77777777" w:rsidR="00630FC4" w:rsidRPr="00630FC4" w:rsidRDefault="00630FC4" w:rsidP="00630FC4">
      <w:pPr>
        <w:rPr>
          <w:rFonts w:ascii="Calibri" w:eastAsia="Calibri" w:hAnsi="Calibri" w:cs="Cordia New"/>
          <w:color w:val="000000" w:themeColor="text1"/>
        </w:rPr>
      </w:pPr>
    </w:p>
    <w:p w14:paraId="70433E00" w14:textId="6A738BC1" w:rsidR="00630FC4" w:rsidRDefault="00630FC4" w:rsidP="00630FC4">
      <w:pPr>
        <w:rPr>
          <w:rFonts w:ascii="Calibri" w:eastAsia="Calibri" w:hAnsi="Calibri" w:cs="Cordia New"/>
          <w:color w:val="000000" w:themeColor="text1"/>
        </w:rPr>
      </w:pPr>
    </w:p>
    <w:p w14:paraId="5EAE75CB" w14:textId="54607996" w:rsidR="00630FC4" w:rsidRPr="004D2620" w:rsidRDefault="00630FC4" w:rsidP="00155307">
      <w:pPr>
        <w:spacing w:line="240" w:lineRule="auto"/>
        <w:contextualSpacing/>
        <w:jc w:val="center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6"/>
          <w:szCs w:val="36"/>
        </w:rPr>
      </w:pPr>
      <w:r w:rsidRPr="004D2620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 xml:space="preserve">ยุทธศาสตร์ที่ ๕ </w:t>
      </w:r>
      <w:r w:rsidR="00155307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 xml:space="preserve"> </w:t>
      </w:r>
      <w:r w:rsidR="00905574" w:rsidRPr="004D2620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>พัฒนา</w:t>
      </w:r>
      <w:r w:rsidRPr="004D2620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>ระบบการบริหารจัดการองค์กร</w:t>
      </w:r>
      <w:r w:rsidR="00347031" w:rsidRPr="004D2620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>ตามหลัก</w:t>
      </w:r>
      <w:proofErr w:type="spellStart"/>
      <w:r w:rsidR="00347031" w:rsidRPr="004D2620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>ธรรมาภิ</w:t>
      </w:r>
      <w:proofErr w:type="spellEnd"/>
      <w:r w:rsidR="00347031" w:rsidRPr="004D2620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6"/>
          <w:szCs w:val="36"/>
          <w:cs/>
        </w:rPr>
        <w:t>บาล</w:t>
      </w:r>
    </w:p>
    <w:p w14:paraId="050D469F" w14:textId="77777777" w:rsidR="004D2620" w:rsidRPr="00905574" w:rsidRDefault="004D2620" w:rsidP="004D2620">
      <w:pPr>
        <w:spacing w:line="240" w:lineRule="auto"/>
        <w:contextualSpacing/>
        <w:jc w:val="center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</w:p>
    <w:p w14:paraId="44B1CF21" w14:textId="6E77114D" w:rsidR="00862331" w:rsidRPr="00630FC4" w:rsidRDefault="00862331" w:rsidP="00862331">
      <w:pPr>
        <w:tabs>
          <w:tab w:val="left" w:pos="709"/>
          <w:tab w:val="left" w:pos="1134"/>
          <w:tab w:val="left" w:pos="1560"/>
          <w:tab w:val="left" w:pos="2552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bookmarkStart w:id="11" w:name="_Hlk101347909"/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เป้าประสงค์ที่ ๕.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 w:rsidR="0090557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มีระบบการบริหารจัดการด้วยรูปแบบมหาวิทยาลัยสีเขียว (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Green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University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463FDED" w14:textId="4112EB84" w:rsidR="00862331" w:rsidRPr="00630FC4" w:rsidRDefault="00862331" w:rsidP="00862331">
      <w:pPr>
        <w:tabs>
          <w:tab w:val="left" w:pos="709"/>
          <w:tab w:val="left" w:pos="1134"/>
          <w:tab w:val="left" w:pos="1560"/>
          <w:tab w:val="left" w:pos="2268"/>
          <w:tab w:val="left" w:pos="3119"/>
        </w:tabs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กลยุทธ์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๕.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๑</w:t>
      </w:r>
      <w:r w:rsidRPr="00630FC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.๑ ส่งเสริมและสนับสนุนให้มหาวิทยาลัยมีภาพลักษณ์ มหาวิทยาลัยพระพุทธศาสนาสีเขียว มีบรรยากาศร่มรื่น  ที่เอื้อต่อการศึกษาทั้ง</w:t>
      </w:r>
    </w:p>
    <w:p w14:paraId="3B115E3D" w14:textId="77777777" w:rsidR="00862331" w:rsidRPr="00630FC4" w:rsidRDefault="00862331" w:rsidP="00862331">
      <w:pPr>
        <w:tabs>
          <w:tab w:val="left" w:pos="709"/>
          <w:tab w:val="left" w:pos="1134"/>
          <w:tab w:val="left" w:pos="1560"/>
          <w:tab w:val="left" w:pos="2268"/>
          <w:tab w:val="left" w:pos="3119"/>
        </w:tabs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ทางด้านปริยัติ ปฏิบัติ และการเผยแผ่พระพุทธศาสนา </w:t>
      </w:r>
    </w:p>
    <w:p w14:paraId="24592ECA" w14:textId="30459470" w:rsidR="00862331" w:rsidRPr="00630FC4" w:rsidRDefault="00862331" w:rsidP="00862331">
      <w:pPr>
        <w:tabs>
          <w:tab w:val="left" w:pos="709"/>
          <w:tab w:val="left" w:pos="1134"/>
          <w:tab w:val="left" w:pos="1560"/>
          <w:tab w:val="left" w:pos="2268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lastRenderedPageBreak/>
        <w:tab/>
      </w:r>
      <w:r w:rsidRPr="00630FC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๕.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๑</w:t>
      </w:r>
      <w:r w:rsidRPr="00630FC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.๒ ส่งเสริม สนับสนุนให้มหาวิทยาลัย ใช้พลังงานทดแทนที่สะอาด และบำบัดของเสีย ด้วยการลดการใช้ การใช้ช้ำ และการแปรสภาพ</w:t>
      </w:r>
    </w:p>
    <w:p w14:paraId="0C64D30D" w14:textId="77777777" w:rsidR="00862331" w:rsidRPr="00630FC4" w:rsidRDefault="00862331" w:rsidP="00862331">
      <w:pPr>
        <w:tabs>
          <w:tab w:val="left" w:pos="709"/>
          <w:tab w:val="left" w:pos="1134"/>
          <w:tab w:val="left" w:pos="1560"/>
          <w:tab w:val="left" w:pos="2268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630FC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กลับมาใช้ใหม่</w:t>
      </w:r>
    </w:p>
    <w:p w14:paraId="13016122" w14:textId="77777777" w:rsidR="00862331" w:rsidRPr="00630FC4" w:rsidRDefault="00862331" w:rsidP="00862331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bookmarkEnd w:id="11"/>
    <w:p w14:paraId="196F92C8" w14:textId="66EEA6BA" w:rsidR="00270BA7" w:rsidRPr="00630FC4" w:rsidRDefault="00270BA7" w:rsidP="00270BA7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ผู้รับผิดชอบ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ส่วนงาน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685ECDF5" w14:textId="77777777" w:rsidR="00270BA7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ขับเคลื่อน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8F31EA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ส่วนงาน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1573A27E" w14:textId="6C7F22AE" w:rsidR="00862331" w:rsidRPr="00630FC4" w:rsidRDefault="00270BA7" w:rsidP="00270BA7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ร่วมปฏิบัติ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tbl>
      <w:tblPr>
        <w:tblStyle w:val="12"/>
        <w:tblW w:w="13857" w:type="dxa"/>
        <w:tblInd w:w="-685" w:type="dxa"/>
        <w:tblLayout w:type="fixed"/>
        <w:tblLook w:val="04A0" w:firstRow="1" w:lastRow="0" w:firstColumn="1" w:lastColumn="0" w:noHBand="0" w:noVBand="1"/>
      </w:tblPr>
      <w:tblGrid>
        <w:gridCol w:w="10220"/>
        <w:gridCol w:w="1170"/>
        <w:gridCol w:w="1260"/>
        <w:gridCol w:w="1207"/>
      </w:tblGrid>
      <w:tr w:rsidR="00270BA7" w:rsidRPr="00630FC4" w14:paraId="12A7ED23" w14:textId="77777777" w:rsidTr="008B40D8">
        <w:trPr>
          <w:trHeight w:val="427"/>
        </w:trPr>
        <w:tc>
          <w:tcPr>
            <w:tcW w:w="10220" w:type="dxa"/>
            <w:vMerge w:val="restart"/>
            <w:vAlign w:val="center"/>
          </w:tcPr>
          <w:p w14:paraId="102D6656" w14:textId="77777777" w:rsidR="00270BA7" w:rsidRPr="00630FC4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30" w:type="dxa"/>
            <w:gridSpan w:val="2"/>
          </w:tcPr>
          <w:p w14:paraId="2CBA023C" w14:textId="7D601357" w:rsidR="00270BA7" w:rsidRPr="00630FC4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207" w:type="dxa"/>
          </w:tcPr>
          <w:p w14:paraId="76F47503" w14:textId="3756890C" w:rsidR="00270BA7" w:rsidRPr="00630FC4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270BA7" w:rsidRPr="00630FC4" w14:paraId="377C6E22" w14:textId="77777777" w:rsidTr="008B40D8">
        <w:trPr>
          <w:trHeight w:val="437"/>
        </w:trPr>
        <w:tc>
          <w:tcPr>
            <w:tcW w:w="10220" w:type="dxa"/>
            <w:vMerge/>
          </w:tcPr>
          <w:p w14:paraId="4F411FB8" w14:textId="77777777" w:rsidR="00270BA7" w:rsidRPr="00630FC4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06AC50A" w14:textId="53176558" w:rsidR="00270BA7" w:rsidRPr="00630FC4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สถาบัน</w:t>
            </w:r>
          </w:p>
        </w:tc>
        <w:tc>
          <w:tcPr>
            <w:tcW w:w="1260" w:type="dxa"/>
          </w:tcPr>
          <w:p w14:paraId="6B15D963" w14:textId="2D961801" w:rsidR="00270BA7" w:rsidRPr="00630FC4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F31EA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1207" w:type="dxa"/>
          </w:tcPr>
          <w:p w14:paraId="4041931E" w14:textId="5CD1F1EB" w:rsidR="00270BA7" w:rsidRPr="00630FC4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๒๕๖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๖</w:t>
            </w:r>
          </w:p>
        </w:tc>
      </w:tr>
      <w:tr w:rsidR="00270BA7" w:rsidRPr="00630FC4" w14:paraId="0BE94E75" w14:textId="77777777" w:rsidTr="008B40D8">
        <w:trPr>
          <w:trHeight w:val="469"/>
        </w:trPr>
        <w:tc>
          <w:tcPr>
            <w:tcW w:w="10220" w:type="dxa"/>
          </w:tcPr>
          <w:p w14:paraId="3B99ECC3" w14:textId="0C77137A" w:rsidR="00270BA7" w:rsidRPr="00630FC4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๕.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.๑ ร้อยละของส่วนงานที่มีภาพลักษณ์ มหาวิทยาลัยพระพุทธศาสนาสีเขียว มีบรรยากาศร่มรื่น  ที่เอื้อต่อการศึกษาทั้งทางด้านปริยัติ ปฏิบัติ และการเผยแผ่พระพุทธศาสนา</w:t>
            </w:r>
          </w:p>
        </w:tc>
        <w:tc>
          <w:tcPr>
            <w:tcW w:w="1170" w:type="dxa"/>
            <w:vAlign w:val="center"/>
          </w:tcPr>
          <w:p w14:paraId="1B1CC996" w14:textId="08A0F177" w:rsidR="00270BA7" w:rsidRPr="00630FC4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1260" w:type="dxa"/>
            <w:vAlign w:val="center"/>
          </w:tcPr>
          <w:p w14:paraId="23F4FC2E" w14:textId="77777777" w:rsidR="00270BA7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3A6E43AD" w14:textId="136A9E58" w:rsidR="00270BA7" w:rsidRPr="00630FC4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07" w:type="dxa"/>
            <w:vAlign w:val="center"/>
          </w:tcPr>
          <w:p w14:paraId="6BD22418" w14:textId="77777777" w:rsidR="00270BA7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332728ED" w14:textId="690F2150" w:rsidR="00270BA7" w:rsidRPr="00630FC4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70BA7" w:rsidRPr="00630FC4" w14:paraId="3310B09D" w14:textId="77777777" w:rsidTr="008B40D8">
        <w:trPr>
          <w:trHeight w:val="833"/>
        </w:trPr>
        <w:tc>
          <w:tcPr>
            <w:tcW w:w="10220" w:type="dxa"/>
          </w:tcPr>
          <w:p w14:paraId="10739B1B" w14:textId="6E10FF55" w:rsidR="00270BA7" w:rsidRPr="00630FC4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๕.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630FC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.๒ ระดับความสำเร็จของการใช้พลังงานทดแทน การบำบัดของเสียด้วยการลดการใช้ การใช้ช้ำ และการแปรสภาพกลับมาใช้ใหม่</w:t>
            </w:r>
          </w:p>
        </w:tc>
        <w:tc>
          <w:tcPr>
            <w:tcW w:w="1170" w:type="dxa"/>
            <w:vAlign w:val="center"/>
          </w:tcPr>
          <w:p w14:paraId="3E12141C" w14:textId="77777777" w:rsidR="00270BA7" w:rsidRPr="00630FC4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260" w:type="dxa"/>
            <w:vAlign w:val="center"/>
          </w:tcPr>
          <w:p w14:paraId="4984070C" w14:textId="77777777" w:rsidR="00270BA7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569A5623" w14:textId="087B4203" w:rsidR="00270BA7" w:rsidRPr="00630FC4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07" w:type="dxa"/>
            <w:vAlign w:val="center"/>
          </w:tcPr>
          <w:p w14:paraId="37888D21" w14:textId="77777777" w:rsidR="00270BA7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79E75234" w14:textId="77BF9E9B" w:rsidR="00270BA7" w:rsidRPr="00630FC4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675D4AD9" w14:textId="77777777" w:rsid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คำอธิบายเพิ่มเติม </w:t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(กรณีที่ผลการดำเนินงานไม่บรรลุตามค่าเป้าหมาย)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</w:p>
    <w:p w14:paraId="010D4BEA" w14:textId="77777777" w:rsidR="0042089B" w:rsidRP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7A7EB8" w14:textId="77777777" w:rsidR="00630FC4" w:rsidRPr="00630FC4" w:rsidRDefault="00630FC4" w:rsidP="00630FC4">
      <w:pPr>
        <w:spacing w:line="235" w:lineRule="auto"/>
        <w:contextualSpacing/>
        <w:jc w:val="both"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เป้าประสงค์ที่ ๕.๒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>มีการบริหารจัดการด้วยระบบเทคโนโลยีสารสนเทศ</w:t>
      </w:r>
    </w:p>
    <w:p w14:paraId="0D5C0F9F" w14:textId="77777777" w:rsidR="00630FC4" w:rsidRPr="00630FC4" w:rsidRDefault="00630FC4" w:rsidP="00630FC4">
      <w:pPr>
        <w:spacing w:line="235" w:lineRule="auto"/>
        <w:contextualSpacing/>
        <w:jc w:val="both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กลยุทธ์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lang w:val="en-GB"/>
        </w:rPr>
        <w:tab/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๕.๒.๑</w:t>
      </w: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>พัฒนาระบบ กลไก และเครือข่ายเทคโนโลยีสารสนเทศเพื่อการบริหารจัดการองค์กรอย่างมีประสิทธิภาพ</w:t>
      </w:r>
    </w:p>
    <w:p w14:paraId="1FCFF1C6" w14:textId="77777777" w:rsidR="00630FC4" w:rsidRPr="00630FC4" w:rsidRDefault="00630FC4" w:rsidP="00630FC4">
      <w:pPr>
        <w:spacing w:line="235" w:lineRule="auto"/>
        <w:contextualSpacing/>
        <w:jc w:val="both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 w:rsidRPr="00630FC4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  <w:t>๕.๒.๒ ส่งเสริม สนับสนุน และยกระดับการใช้ระบบเทคโนโลยีสารสนเทศในการบริหารจัดการองค์กรให้มีประสิทธิภาพ</w:t>
      </w:r>
    </w:p>
    <w:p w14:paraId="077AF673" w14:textId="77777777" w:rsidR="00630FC4" w:rsidRPr="00630FC4" w:rsidRDefault="00630FC4" w:rsidP="00630FC4">
      <w:pPr>
        <w:spacing w:line="235" w:lineRule="auto"/>
        <w:contextualSpacing/>
        <w:jc w:val="both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</w:p>
    <w:p w14:paraId="646269BD" w14:textId="12E3A885" w:rsidR="00270BA7" w:rsidRPr="00630FC4" w:rsidRDefault="00270BA7" w:rsidP="00270BA7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ผู้รับผิดชอบ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ส่วนงาน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2E7F73AB" w14:textId="77777777" w:rsidR="00270BA7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ขับเคลื่อน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8F31EA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ส่วนงาน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29FDE30D" w14:textId="6A853232" w:rsidR="00630FC4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spacing w:val="-8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ร่วมปฏิบัติ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tbl>
      <w:tblPr>
        <w:tblStyle w:val="12"/>
        <w:tblW w:w="13183" w:type="dxa"/>
        <w:tblLayout w:type="fixed"/>
        <w:tblLook w:val="04A0" w:firstRow="1" w:lastRow="0" w:firstColumn="1" w:lastColumn="0" w:noHBand="0" w:noVBand="1"/>
      </w:tblPr>
      <w:tblGrid>
        <w:gridCol w:w="9085"/>
        <w:gridCol w:w="1350"/>
        <w:gridCol w:w="1283"/>
        <w:gridCol w:w="1465"/>
      </w:tblGrid>
      <w:tr w:rsidR="008B40D8" w:rsidRPr="00630FC4" w14:paraId="7A749785" w14:textId="77777777" w:rsidTr="00270BA7">
        <w:trPr>
          <w:trHeight w:val="437"/>
        </w:trPr>
        <w:tc>
          <w:tcPr>
            <w:tcW w:w="9085" w:type="dxa"/>
            <w:vMerge w:val="restart"/>
            <w:vAlign w:val="center"/>
          </w:tcPr>
          <w:p w14:paraId="0BFC36D4" w14:textId="77777777" w:rsidR="008B40D8" w:rsidRPr="00630FC4" w:rsidRDefault="008B40D8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33" w:type="dxa"/>
            <w:gridSpan w:val="2"/>
            <w:vAlign w:val="center"/>
          </w:tcPr>
          <w:p w14:paraId="0FC1DFE3" w14:textId="0CA63404" w:rsidR="008B40D8" w:rsidRPr="008B40D8" w:rsidRDefault="008B40D8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2060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465" w:type="dxa"/>
            <w:vAlign w:val="center"/>
          </w:tcPr>
          <w:p w14:paraId="1BB6D29F" w14:textId="6D3DAC88" w:rsidR="008B40D8" w:rsidRPr="00270BA7" w:rsidRDefault="00270BA7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8"/>
                <w:kern w:val="32"/>
                <w:sz w:val="32"/>
                <w:szCs w:val="32"/>
              </w:rPr>
            </w:pPr>
            <w:r w:rsidRPr="00270BA7">
              <w:rPr>
                <w:rFonts w:ascii="TH SarabunPSK" w:eastAsia="Calibri" w:hAnsi="TH SarabunPSK" w:cs="TH SarabunPSK"/>
                <w:b/>
                <w:bCs/>
                <w:spacing w:val="-8"/>
                <w:kern w:val="32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270BA7" w:rsidRPr="00630FC4" w14:paraId="346F8EFC" w14:textId="77777777" w:rsidTr="008B40D8">
        <w:trPr>
          <w:trHeight w:val="447"/>
        </w:trPr>
        <w:tc>
          <w:tcPr>
            <w:tcW w:w="9085" w:type="dxa"/>
            <w:vMerge/>
          </w:tcPr>
          <w:p w14:paraId="65E5CAF1" w14:textId="77777777" w:rsidR="00270BA7" w:rsidRPr="00630FC4" w:rsidRDefault="00270BA7" w:rsidP="00270BA7">
            <w:pPr>
              <w:tabs>
                <w:tab w:val="left" w:pos="709"/>
              </w:tabs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BA762AE" w14:textId="638DED0A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สถาบัน</w:t>
            </w:r>
          </w:p>
        </w:tc>
        <w:tc>
          <w:tcPr>
            <w:tcW w:w="1283" w:type="dxa"/>
          </w:tcPr>
          <w:p w14:paraId="1F8192F7" w14:textId="5643DA02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8F31EA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1465" w:type="dxa"/>
          </w:tcPr>
          <w:p w14:paraId="48EFDAD5" w14:textId="5BA8C5A4" w:rsidR="00270BA7" w:rsidRPr="00630FC4" w:rsidRDefault="00270BA7" w:rsidP="00270BA7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๒๕๖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๖</w:t>
            </w:r>
          </w:p>
        </w:tc>
      </w:tr>
      <w:tr w:rsidR="008B40D8" w:rsidRPr="00630FC4" w14:paraId="57BC10E0" w14:textId="77777777" w:rsidTr="008B40D8">
        <w:trPr>
          <w:trHeight w:val="481"/>
        </w:trPr>
        <w:tc>
          <w:tcPr>
            <w:tcW w:w="9085" w:type="dxa"/>
          </w:tcPr>
          <w:p w14:paraId="36CD162A" w14:textId="77777777" w:rsidR="008B40D8" w:rsidRPr="00630FC4" w:rsidRDefault="008B40D8" w:rsidP="00630FC4">
            <w:pPr>
              <w:spacing w:line="235" w:lineRule="auto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๕.๒.๑ จำนวนระบบเทคโนโลยีสารสนเทศที่ใช้ในการบริหารจัดการองค์กร</w:t>
            </w:r>
          </w:p>
        </w:tc>
        <w:tc>
          <w:tcPr>
            <w:tcW w:w="1350" w:type="dxa"/>
            <w:vAlign w:val="center"/>
          </w:tcPr>
          <w:p w14:paraId="74D82112" w14:textId="77777777" w:rsidR="008B40D8" w:rsidRPr="00630FC4" w:rsidRDefault="008B40D8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๓</w:t>
            </w:r>
          </w:p>
        </w:tc>
        <w:tc>
          <w:tcPr>
            <w:tcW w:w="1283" w:type="dxa"/>
            <w:vAlign w:val="center"/>
          </w:tcPr>
          <w:p w14:paraId="2279AB3F" w14:textId="470B375E" w:rsidR="008B40D8" w:rsidRPr="00630FC4" w:rsidRDefault="008B40D8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465" w:type="dxa"/>
            <w:vAlign w:val="center"/>
          </w:tcPr>
          <w:p w14:paraId="30AB6588" w14:textId="44388320" w:rsidR="008B40D8" w:rsidRPr="00630FC4" w:rsidRDefault="008B40D8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</w:tr>
      <w:tr w:rsidR="008B40D8" w:rsidRPr="00630FC4" w14:paraId="31849DA7" w14:textId="77777777" w:rsidTr="008B40D8">
        <w:trPr>
          <w:trHeight w:val="464"/>
        </w:trPr>
        <w:tc>
          <w:tcPr>
            <w:tcW w:w="9085" w:type="dxa"/>
          </w:tcPr>
          <w:p w14:paraId="64E058E2" w14:textId="77777777" w:rsidR="008B40D8" w:rsidRPr="00630FC4" w:rsidRDefault="008B40D8" w:rsidP="00630FC4">
            <w:pPr>
              <w:spacing w:line="235" w:lineRule="auto"/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kern w:val="32"/>
                <w:sz w:val="32"/>
                <w:szCs w:val="32"/>
                <w:cs/>
              </w:rPr>
              <w:t>๕.๒.๒ ระดับความสำเร็จของการบริหารจัดการองค์กรโดยใช้ระบบเทคโนโลยีสารสนเทศ</w:t>
            </w:r>
          </w:p>
        </w:tc>
        <w:tc>
          <w:tcPr>
            <w:tcW w:w="1350" w:type="dxa"/>
            <w:vAlign w:val="center"/>
          </w:tcPr>
          <w:p w14:paraId="0DBECB71" w14:textId="77777777" w:rsidR="008B40D8" w:rsidRPr="00630FC4" w:rsidRDefault="008B40D8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  <w:r w:rsidRPr="00630FC4"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๓</w:t>
            </w:r>
          </w:p>
        </w:tc>
        <w:tc>
          <w:tcPr>
            <w:tcW w:w="1283" w:type="dxa"/>
            <w:vAlign w:val="center"/>
          </w:tcPr>
          <w:p w14:paraId="6B8F72C2" w14:textId="0E5FC0BF" w:rsidR="008B40D8" w:rsidRPr="00630FC4" w:rsidRDefault="008B40D8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  <w:tc>
          <w:tcPr>
            <w:tcW w:w="1465" w:type="dxa"/>
            <w:vAlign w:val="center"/>
          </w:tcPr>
          <w:p w14:paraId="79326BF7" w14:textId="1457FBB3" w:rsidR="008B40D8" w:rsidRPr="00630FC4" w:rsidRDefault="008B40D8" w:rsidP="00630FC4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pacing w:val="-8"/>
                <w:kern w:val="32"/>
                <w:sz w:val="32"/>
                <w:szCs w:val="32"/>
              </w:rPr>
            </w:pPr>
          </w:p>
        </w:tc>
      </w:tr>
    </w:tbl>
    <w:p w14:paraId="47A0E95B" w14:textId="77777777" w:rsidR="00630FC4" w:rsidRPr="00630FC4" w:rsidRDefault="00630FC4" w:rsidP="00630FC4">
      <w:pPr>
        <w:rPr>
          <w:rFonts w:ascii="Calibri" w:eastAsia="Calibri" w:hAnsi="Calibri" w:cs="Cordia New"/>
          <w:color w:val="000000" w:themeColor="text1"/>
        </w:rPr>
      </w:pPr>
    </w:p>
    <w:p w14:paraId="229CB9E1" w14:textId="77777777" w:rsid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คำอธิบายเพิ่มเติม </w:t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(กรณีที่ผลการดำเนินงานไม่บรรลุตามค่าเป้าหมาย)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</w:p>
    <w:p w14:paraId="7193ADC6" w14:textId="77777777" w:rsidR="0042089B" w:rsidRP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14F225" w14:textId="5C088196" w:rsidR="00630FC4" w:rsidRDefault="00630FC4" w:rsidP="00630FC4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4D6045B6" w14:textId="015F3861" w:rsidR="000F31E3" w:rsidRDefault="000F31E3" w:rsidP="00630FC4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3D028BDF" w14:textId="25BCD16A" w:rsidR="000F31E3" w:rsidRDefault="000F31E3" w:rsidP="00630FC4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57BAA7EC" w14:textId="2EC8EF76" w:rsidR="000F31E3" w:rsidRDefault="000F31E3" w:rsidP="00630FC4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6D975CD4" w14:textId="77777777" w:rsidR="000F31E3" w:rsidRPr="00630FC4" w:rsidRDefault="000F31E3" w:rsidP="00630FC4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445C10C8" w14:textId="67415A13" w:rsidR="00862331" w:rsidRPr="00862331" w:rsidRDefault="00862331" w:rsidP="00862331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bookmarkStart w:id="12" w:name="_Hlk101348085"/>
      <w:r w:rsidRPr="0086233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เป้าประสงค์ที่ ๕.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๓</w:t>
      </w:r>
      <w:r w:rsidRPr="0086233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0557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</w:t>
      </w:r>
      <w:r w:rsidRPr="0086233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มีระบบการบริหารจัดการองค์กรวิถีพุทธ</w:t>
      </w:r>
    </w:p>
    <w:p w14:paraId="1AFC9E01" w14:textId="425014D3" w:rsidR="00862331" w:rsidRPr="00862331" w:rsidRDefault="00862331" w:rsidP="00862331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6233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กลยุทธ์</w:t>
      </w:r>
      <w:r w:rsidRPr="0086233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6233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lang w:val="en-GB"/>
        </w:rPr>
        <w:tab/>
      </w:r>
      <w:r w:rsidRPr="0086233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๕.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  <w:r w:rsidRPr="0086233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.๑ พัฒนาและส่งเสริมการนำหลักพระพุทธศาสนามาประยุกต์ใช้ในการบริหารจัดการองค์กร</w:t>
      </w:r>
    </w:p>
    <w:p w14:paraId="68463B91" w14:textId="31DA4701" w:rsidR="00862331" w:rsidRPr="00862331" w:rsidRDefault="00862331" w:rsidP="00862331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6233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86233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๕.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  <w:r w:rsidRPr="0086233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.๒ ส่งเสริมและพัฒนาระบบและกลไกการบริหารจัดการองค์กรตามหลัก</w:t>
      </w:r>
      <w:proofErr w:type="spellStart"/>
      <w:r w:rsidRPr="0086233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ธรรมาภิ</w:t>
      </w:r>
      <w:proofErr w:type="spellEnd"/>
      <w:r w:rsidRPr="0086233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บาล</w:t>
      </w:r>
    </w:p>
    <w:p w14:paraId="69681426" w14:textId="1ECB9063" w:rsidR="00862331" w:rsidRPr="00862331" w:rsidRDefault="00862331" w:rsidP="00862331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6233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86233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๕.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  <w:r w:rsidRPr="0086233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.๓ ส่งเสริม สนับสนุนส่วนงานจัดการศึกษาเข้าสู่ระบบเกณฑ์คุณภาพการศึกษาเพื่อการดำเนินการที่เป็นเลิศ</w:t>
      </w:r>
    </w:p>
    <w:p w14:paraId="58D9D3EA" w14:textId="77777777" w:rsidR="00862331" w:rsidRPr="00862331" w:rsidRDefault="00862331" w:rsidP="00862331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bookmarkEnd w:id="12"/>
    <w:p w14:paraId="42C4AF90" w14:textId="3CF0442E" w:rsidR="00270BA7" w:rsidRPr="00630FC4" w:rsidRDefault="00270BA7" w:rsidP="00270BA7">
      <w:pPr>
        <w:tabs>
          <w:tab w:val="left" w:pos="709"/>
          <w:tab w:val="left" w:pos="1134"/>
        </w:tabs>
        <w:spacing w:line="240" w:lineRule="auto"/>
        <w:contextualSpacing/>
        <w:jc w:val="thaiDistribute"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ผู้รับผิดชอบ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ส่วนงาน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0E8FF877" w14:textId="77777777" w:rsidR="00270BA7" w:rsidRPr="00630FC4" w:rsidRDefault="00270BA7" w:rsidP="00270BA7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ขับเคลื่อน </w:t>
      </w:r>
      <w:r w:rsidRPr="00630FC4"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  <w:t>KPI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  <w:tab/>
      </w:r>
      <w:r w:rsidRPr="008F31EA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ส่วนงาน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 w:rsidRPr="008F31EA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p w14:paraId="05A22B71" w14:textId="687461D7" w:rsidR="00862331" w:rsidRPr="00862331" w:rsidRDefault="00270BA7" w:rsidP="00270BA7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lang w:val="en-GB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ผู้</w:t>
      </w:r>
      <w:r w:rsidRPr="00630FC4"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>ร่วมปฏิบัติ</w:t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  <w:lang w:val="en-GB"/>
        </w:rPr>
        <w:t xml:space="preserve"> </w:t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630FC4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ab/>
      </w:r>
      <w:r w:rsidRPr="009C396B"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  <w:cs/>
          <w:lang w:val="en-GB"/>
        </w:rPr>
        <w:t>..................................................................................................................</w:t>
      </w:r>
    </w:p>
    <w:tbl>
      <w:tblPr>
        <w:tblStyle w:val="12"/>
        <w:tblW w:w="13162" w:type="dxa"/>
        <w:tblLayout w:type="fixed"/>
        <w:tblLook w:val="04A0" w:firstRow="1" w:lastRow="0" w:firstColumn="1" w:lastColumn="0" w:noHBand="0" w:noVBand="1"/>
      </w:tblPr>
      <w:tblGrid>
        <w:gridCol w:w="8995"/>
        <w:gridCol w:w="1440"/>
        <w:gridCol w:w="1350"/>
        <w:gridCol w:w="1377"/>
      </w:tblGrid>
      <w:tr w:rsidR="00270BA7" w:rsidRPr="00862331" w14:paraId="50DFA18F" w14:textId="77777777" w:rsidTr="00270BA7">
        <w:trPr>
          <w:trHeight w:val="436"/>
        </w:trPr>
        <w:tc>
          <w:tcPr>
            <w:tcW w:w="8995" w:type="dxa"/>
            <w:vMerge w:val="restart"/>
            <w:vAlign w:val="center"/>
          </w:tcPr>
          <w:p w14:paraId="3969426D" w14:textId="77777777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62331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790" w:type="dxa"/>
            <w:gridSpan w:val="2"/>
            <w:vAlign w:val="center"/>
          </w:tcPr>
          <w:p w14:paraId="660550D4" w14:textId="194B6C87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62331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377" w:type="dxa"/>
            <w:vAlign w:val="center"/>
          </w:tcPr>
          <w:p w14:paraId="74FABE83" w14:textId="1DCFC98C" w:rsidR="00270BA7" w:rsidRPr="00270BA7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70BA7">
              <w:rPr>
                <w:rFonts w:ascii="TH SarabunPSK" w:eastAsia="Calibri" w:hAnsi="TH SarabunPSK" w:cs="TH SarabunPSK"/>
                <w:b/>
                <w:bCs/>
                <w:spacing w:val="-8"/>
                <w:kern w:val="32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270BA7" w:rsidRPr="00862331" w14:paraId="68C6115F" w14:textId="77777777" w:rsidTr="008B40D8">
        <w:trPr>
          <w:trHeight w:val="447"/>
        </w:trPr>
        <w:tc>
          <w:tcPr>
            <w:tcW w:w="8995" w:type="dxa"/>
            <w:vMerge/>
          </w:tcPr>
          <w:p w14:paraId="2E45BDAC" w14:textId="77777777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48A3757" w14:textId="6914271C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สถาบัน</w:t>
            </w:r>
          </w:p>
        </w:tc>
        <w:tc>
          <w:tcPr>
            <w:tcW w:w="1350" w:type="dxa"/>
          </w:tcPr>
          <w:p w14:paraId="0579E5DE" w14:textId="751CA34F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F31EA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8"/>
                <w:kern w:val="32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1377" w:type="dxa"/>
          </w:tcPr>
          <w:p w14:paraId="30742049" w14:textId="0C062EE0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6233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๒๕๖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๖</w:t>
            </w:r>
          </w:p>
        </w:tc>
      </w:tr>
      <w:tr w:rsidR="00270BA7" w:rsidRPr="00862331" w14:paraId="71FC990C" w14:textId="77777777" w:rsidTr="008B40D8">
        <w:trPr>
          <w:trHeight w:val="500"/>
        </w:trPr>
        <w:tc>
          <w:tcPr>
            <w:tcW w:w="8995" w:type="dxa"/>
          </w:tcPr>
          <w:p w14:paraId="11955C28" w14:textId="733962F8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862331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๕.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862331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.๑</w:t>
            </w:r>
            <w:r w:rsidRPr="00862331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ab/>
              <w:t>ระดับความสำเร็จของส่วนงานที่นำหลักพระพุทธศาสนามาใช้ในการบริหารจัดการองค์กร</w:t>
            </w:r>
          </w:p>
        </w:tc>
        <w:tc>
          <w:tcPr>
            <w:tcW w:w="1440" w:type="dxa"/>
            <w:vAlign w:val="center"/>
          </w:tcPr>
          <w:p w14:paraId="29FD1A90" w14:textId="77777777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862331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vAlign w:val="center"/>
          </w:tcPr>
          <w:p w14:paraId="6DF0CA58" w14:textId="557B57C2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498F8F79" w14:textId="0A721424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70BA7" w:rsidRPr="00862331" w14:paraId="67087C72" w14:textId="77777777" w:rsidTr="008B40D8">
        <w:trPr>
          <w:trHeight w:val="437"/>
        </w:trPr>
        <w:tc>
          <w:tcPr>
            <w:tcW w:w="8995" w:type="dxa"/>
          </w:tcPr>
          <w:p w14:paraId="02885F9E" w14:textId="5E944749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862331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๕.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862331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.๒</w:t>
            </w:r>
            <w:r w:rsidRPr="00862331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ab/>
              <w:t>ร้อยละความสำเร็จการติดตามและประเมินผลการทำงานด้วยหลัก</w:t>
            </w:r>
            <w:proofErr w:type="spellStart"/>
            <w:r w:rsidRPr="00862331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ธรรมาภิ</w:t>
            </w:r>
            <w:proofErr w:type="spellEnd"/>
            <w:r w:rsidRPr="00862331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บาลของทุกส่วนงาน</w:t>
            </w:r>
          </w:p>
        </w:tc>
        <w:tc>
          <w:tcPr>
            <w:tcW w:w="1440" w:type="dxa"/>
            <w:vAlign w:val="center"/>
          </w:tcPr>
          <w:p w14:paraId="44C8E66C" w14:textId="32C95BBB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1350" w:type="dxa"/>
            <w:vAlign w:val="center"/>
          </w:tcPr>
          <w:p w14:paraId="6A3C95A6" w14:textId="495C955D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3145FF09" w14:textId="77E28D88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70BA7" w:rsidRPr="00862331" w14:paraId="4B59D5F4" w14:textId="77777777" w:rsidTr="008B40D8">
        <w:trPr>
          <w:trHeight w:val="437"/>
        </w:trPr>
        <w:tc>
          <w:tcPr>
            <w:tcW w:w="8995" w:type="dxa"/>
          </w:tcPr>
          <w:p w14:paraId="4B9B14A7" w14:textId="301E6A3F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862331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๕.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862331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.๓</w:t>
            </w:r>
            <w:r w:rsidRPr="00862331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ab/>
              <w:t>ร้อยละของส่วนงานจัดการศึกษาได้รับการพัฒนาการบริหารองค์กรสู่ความเป็นเลิศ</w:t>
            </w:r>
          </w:p>
        </w:tc>
        <w:tc>
          <w:tcPr>
            <w:tcW w:w="1440" w:type="dxa"/>
            <w:vAlign w:val="center"/>
          </w:tcPr>
          <w:p w14:paraId="17743272" w14:textId="6A5E5D32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๓๐</w:t>
            </w:r>
          </w:p>
        </w:tc>
        <w:tc>
          <w:tcPr>
            <w:tcW w:w="1350" w:type="dxa"/>
            <w:vAlign w:val="center"/>
          </w:tcPr>
          <w:p w14:paraId="5FC008D8" w14:textId="0CD508E3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 w14:paraId="6520209B" w14:textId="7FDAED78" w:rsidR="00270BA7" w:rsidRPr="00862331" w:rsidRDefault="00270BA7" w:rsidP="00270BA7">
            <w:pPr>
              <w:tabs>
                <w:tab w:val="left" w:pos="709"/>
                <w:tab w:val="left" w:pos="1134"/>
                <w:tab w:val="left" w:pos="1560"/>
                <w:tab w:val="left" w:pos="3119"/>
              </w:tabs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071D5AB" w14:textId="77777777" w:rsidR="00862331" w:rsidRPr="00862331" w:rsidRDefault="00862331" w:rsidP="00862331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6D9A11C2" w14:textId="77777777" w:rsid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คำอธิบายเพิ่มเติม </w:t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(กรณีที่ผลการดำเนินงานไม่บรรลุตามค่าเป้าหมาย)</w:t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color w:val="000000" w:themeColor="text1"/>
          <w:kern w:val="32"/>
          <w:sz w:val="32"/>
          <w:szCs w:val="32"/>
          <w:cs/>
        </w:rPr>
        <w:t xml:space="preserve"> </w:t>
      </w:r>
    </w:p>
    <w:p w14:paraId="4AA84393" w14:textId="77777777" w:rsidR="0042089B" w:rsidRPr="0042089B" w:rsidRDefault="0042089B" w:rsidP="0042089B">
      <w:pPr>
        <w:tabs>
          <w:tab w:val="left" w:pos="709"/>
        </w:tabs>
        <w:spacing w:line="240" w:lineRule="auto"/>
        <w:contextualSpacing/>
        <w:rPr>
          <w:rFonts w:ascii="TH SarabunPSK" w:eastAsia="Calibri" w:hAnsi="TH SarabunPSK" w:cs="TH SarabunPSK"/>
          <w:color w:val="000000" w:themeColor="text1"/>
          <w:kern w:val="32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kern w:val="32"/>
          <w:sz w:val="32"/>
          <w:szCs w:val="32"/>
          <w:cs/>
        </w:rPr>
        <w:tab/>
      </w:r>
      <w:r w:rsidRPr="0042089B"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</w:t>
      </w:r>
      <w:r>
        <w:rPr>
          <w:rFonts w:ascii="TH SarabunPSK" w:eastAsia="Calibri" w:hAnsi="TH SarabunPSK" w:cs="TH SarabunPSK" w:hint="cs"/>
          <w:color w:val="000000" w:themeColor="text1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1EEDC5" w14:textId="77777777" w:rsidR="00862331" w:rsidRPr="00862331" w:rsidRDefault="00862331" w:rsidP="00862331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4F946094" w14:textId="77777777" w:rsidR="00862331" w:rsidRPr="00862331" w:rsidRDefault="00862331" w:rsidP="00862331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0A49E895" w14:textId="77777777" w:rsidR="00862331" w:rsidRPr="00862331" w:rsidRDefault="00862331" w:rsidP="00862331">
      <w:pPr>
        <w:tabs>
          <w:tab w:val="left" w:pos="709"/>
          <w:tab w:val="left" w:pos="1134"/>
          <w:tab w:val="left" w:pos="1560"/>
          <w:tab w:val="left" w:pos="311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54CD7E13" w14:textId="77777777" w:rsidR="00660D1A" w:rsidRDefault="00660D1A" w:rsidP="00630FC4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72"/>
          <w:szCs w:val="72"/>
          <w:lang w:val="en-GB"/>
        </w:rPr>
      </w:pPr>
    </w:p>
    <w:p w14:paraId="12D1D540" w14:textId="66541649" w:rsidR="00660D1A" w:rsidRDefault="00660D1A" w:rsidP="00630FC4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72"/>
          <w:szCs w:val="72"/>
          <w:lang w:val="en-GB"/>
        </w:rPr>
      </w:pPr>
    </w:p>
    <w:p w14:paraId="098671BD" w14:textId="62D11E7C" w:rsidR="00E238E1" w:rsidRDefault="00E238E1" w:rsidP="00630FC4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72"/>
          <w:szCs w:val="72"/>
          <w:lang w:val="en-GB"/>
        </w:rPr>
      </w:pPr>
    </w:p>
    <w:p w14:paraId="0B8B636D" w14:textId="77777777" w:rsidR="000F31E3" w:rsidRDefault="000F31E3" w:rsidP="00630FC4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72"/>
          <w:szCs w:val="72"/>
          <w:lang w:val="en-GB"/>
        </w:rPr>
      </w:pPr>
    </w:p>
    <w:p w14:paraId="17D4F1B3" w14:textId="77777777" w:rsidR="008B40D8" w:rsidRDefault="008B40D8" w:rsidP="00630FC4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72"/>
          <w:szCs w:val="72"/>
          <w:lang w:val="en-GB"/>
        </w:rPr>
      </w:pPr>
    </w:p>
    <w:p w14:paraId="1FEC9C82" w14:textId="6A6A8088" w:rsidR="00E4686E" w:rsidRPr="00302B49" w:rsidRDefault="00E4686E" w:rsidP="00630FC4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sz w:val="72"/>
          <w:szCs w:val="72"/>
          <w:lang w:val="en-GB"/>
        </w:rPr>
      </w:pPr>
      <w:r w:rsidRPr="00302B49">
        <w:rPr>
          <w:rFonts w:ascii="TH Fah kwang" w:hAnsi="TH Fah kwang" w:cs="TH Fah kwang" w:hint="cs"/>
          <w:b/>
          <w:bCs/>
          <w:sz w:val="72"/>
          <w:szCs w:val="72"/>
          <w:cs/>
          <w:lang w:val="en-GB"/>
        </w:rPr>
        <w:t>ภาคผนวก</w:t>
      </w:r>
    </w:p>
    <w:p w14:paraId="06F55F86" w14:textId="77777777" w:rsidR="00E4686E" w:rsidRDefault="00E4686E" w:rsidP="00630FC4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color w:val="1F3864" w:themeColor="accent1" w:themeShade="80"/>
          <w:sz w:val="44"/>
          <w:szCs w:val="44"/>
          <w:lang w:val="en-GB"/>
        </w:rPr>
      </w:pPr>
    </w:p>
    <w:p w14:paraId="52704F76" w14:textId="05C6098D" w:rsidR="00E4686E" w:rsidRDefault="00E4686E" w:rsidP="00630FC4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color w:val="1F3864" w:themeColor="accent1" w:themeShade="80"/>
          <w:sz w:val="44"/>
          <w:szCs w:val="44"/>
          <w:lang w:val="en-GB"/>
        </w:rPr>
      </w:pPr>
    </w:p>
    <w:p w14:paraId="196907F1" w14:textId="75AFD954" w:rsidR="00E238E1" w:rsidRDefault="00E238E1" w:rsidP="00630FC4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color w:val="1F3864" w:themeColor="accent1" w:themeShade="80"/>
          <w:sz w:val="44"/>
          <w:szCs w:val="44"/>
          <w:lang w:val="en-GB"/>
        </w:rPr>
      </w:pPr>
    </w:p>
    <w:p w14:paraId="7631540A" w14:textId="570D298E" w:rsidR="00E238E1" w:rsidRDefault="00E238E1" w:rsidP="00630FC4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color w:val="1F3864" w:themeColor="accent1" w:themeShade="80"/>
          <w:sz w:val="44"/>
          <w:szCs w:val="44"/>
          <w:lang w:val="en-GB"/>
        </w:rPr>
      </w:pPr>
    </w:p>
    <w:p w14:paraId="2F001F3A" w14:textId="5005DFD3" w:rsidR="00E238E1" w:rsidRDefault="00E238E1" w:rsidP="00630FC4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color w:val="1F3864" w:themeColor="accent1" w:themeShade="80"/>
          <w:sz w:val="44"/>
          <w:szCs w:val="44"/>
          <w:lang w:val="en-GB"/>
        </w:rPr>
      </w:pPr>
    </w:p>
    <w:p w14:paraId="0C68761A" w14:textId="6CD43FFF" w:rsidR="00E238E1" w:rsidRDefault="00E238E1" w:rsidP="00630FC4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color w:val="1F3864" w:themeColor="accent1" w:themeShade="80"/>
          <w:sz w:val="44"/>
          <w:szCs w:val="44"/>
          <w:lang w:val="en-GB"/>
        </w:rPr>
      </w:pPr>
    </w:p>
    <w:p w14:paraId="7A415898" w14:textId="77777777" w:rsidR="00DF3974" w:rsidRDefault="00DF3974" w:rsidP="00630FC4">
      <w:pPr>
        <w:spacing w:line="240" w:lineRule="auto"/>
        <w:contextualSpacing/>
        <w:jc w:val="center"/>
        <w:rPr>
          <w:rFonts w:ascii="TH Fah kwang" w:hAnsi="TH Fah kwang" w:cs="TH Fah kwang"/>
          <w:b/>
          <w:bCs/>
          <w:color w:val="1F3864" w:themeColor="accent1" w:themeShade="80"/>
          <w:sz w:val="44"/>
          <w:szCs w:val="44"/>
          <w:cs/>
          <w:lang w:val="en-GB"/>
        </w:rPr>
        <w:sectPr w:rsidR="00DF3974" w:rsidSect="003C001B">
          <w:headerReference w:type="default" r:id="rId8"/>
          <w:footerReference w:type="default" r:id="rId9"/>
          <w:footnotePr>
            <w:numFmt w:val="thaiNumbers"/>
          </w:footnotePr>
          <w:type w:val="continuous"/>
          <w:pgSz w:w="15840" w:h="12240" w:orient="landscape"/>
          <w:pgMar w:top="426" w:right="814" w:bottom="1440" w:left="1440" w:header="436" w:footer="720" w:gutter="0"/>
          <w:pgNumType w:fmt="thaiNumbers"/>
          <w:cols w:space="720"/>
          <w:docGrid w:linePitch="360"/>
        </w:sectPr>
      </w:pPr>
    </w:p>
    <w:p w14:paraId="74DCE9E2" w14:textId="1251B686" w:rsidR="00C81762" w:rsidRDefault="00DF3974" w:rsidP="00C81762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E534A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lastRenderedPageBreak/>
        <w:t>สรุปภาพรวมการประเมิน</w:t>
      </w:r>
      <w:r w:rsidR="00306FAB" w:rsidRPr="000E534A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ยุทธศาสตร์ที่ ๑ </w:t>
      </w:r>
    </w:p>
    <w:p w14:paraId="73232704" w14:textId="77777777" w:rsidR="00D1359E" w:rsidRPr="00C81762" w:rsidRDefault="00D1359E" w:rsidP="00C81762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5854"/>
        <w:gridCol w:w="540"/>
        <w:gridCol w:w="540"/>
        <w:gridCol w:w="450"/>
        <w:gridCol w:w="450"/>
        <w:gridCol w:w="461"/>
        <w:gridCol w:w="711"/>
        <w:gridCol w:w="641"/>
      </w:tblGrid>
      <w:tr w:rsidR="000E534A" w14:paraId="797287C6" w14:textId="24F52965" w:rsidTr="000E534A">
        <w:tc>
          <w:tcPr>
            <w:tcW w:w="711" w:type="dxa"/>
            <w:vMerge w:val="restart"/>
            <w:vAlign w:val="center"/>
          </w:tcPr>
          <w:p w14:paraId="090DE6F5" w14:textId="046C44D7" w:rsidR="00306FAB" w:rsidRPr="000E534A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</w:t>
            </w:r>
          </w:p>
        </w:tc>
        <w:tc>
          <w:tcPr>
            <w:tcW w:w="5854" w:type="dxa"/>
            <w:vMerge w:val="restart"/>
            <w:vAlign w:val="center"/>
          </w:tcPr>
          <w:p w14:paraId="7561E957" w14:textId="77715E41" w:rsidR="00306FAB" w:rsidRPr="000E534A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ตัวชี้วัด</w:t>
            </w:r>
          </w:p>
        </w:tc>
        <w:tc>
          <w:tcPr>
            <w:tcW w:w="2441" w:type="dxa"/>
            <w:gridSpan w:val="5"/>
            <w:vAlign w:val="center"/>
          </w:tcPr>
          <w:p w14:paraId="2260E50C" w14:textId="64EE612B" w:rsidR="00306FAB" w:rsidRPr="000E534A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ประเภทตัวชี้วัด</w:t>
            </w:r>
          </w:p>
        </w:tc>
        <w:tc>
          <w:tcPr>
            <w:tcW w:w="1352" w:type="dxa"/>
            <w:gridSpan w:val="2"/>
            <w:vAlign w:val="center"/>
          </w:tcPr>
          <w:p w14:paraId="6C41C308" w14:textId="193B5E31" w:rsidR="00306FAB" w:rsidRPr="000E534A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ผลการดำเนินงาน</w:t>
            </w:r>
          </w:p>
        </w:tc>
      </w:tr>
      <w:tr w:rsidR="000E534A" w14:paraId="3FA1A205" w14:textId="31E404B7" w:rsidTr="000E534A">
        <w:trPr>
          <w:cantSplit/>
          <w:trHeight w:val="1134"/>
        </w:trPr>
        <w:tc>
          <w:tcPr>
            <w:tcW w:w="711" w:type="dxa"/>
            <w:vMerge/>
            <w:vAlign w:val="center"/>
          </w:tcPr>
          <w:p w14:paraId="39CF9D0F" w14:textId="77777777" w:rsidR="00306FAB" w:rsidRPr="000E534A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5854" w:type="dxa"/>
            <w:vMerge/>
            <w:vAlign w:val="center"/>
          </w:tcPr>
          <w:p w14:paraId="6CC9121A" w14:textId="77777777" w:rsidR="00306FAB" w:rsidRPr="000E534A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8C85E7C" w14:textId="5A6EAAB4" w:rsidR="00306FAB" w:rsidRPr="000E534A" w:rsidRDefault="00306FAB" w:rsidP="00DF3974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</w:rPr>
              <w:t>Input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9DDC2BE" w14:textId="35B8A358" w:rsidR="00306FAB" w:rsidRPr="000E534A" w:rsidRDefault="00306FAB" w:rsidP="00DF3974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Process</w:t>
            </w:r>
          </w:p>
        </w:tc>
        <w:tc>
          <w:tcPr>
            <w:tcW w:w="450" w:type="dxa"/>
            <w:textDirection w:val="btLr"/>
            <w:vAlign w:val="center"/>
          </w:tcPr>
          <w:p w14:paraId="65B8AEF0" w14:textId="4FB46E28" w:rsidR="00306FAB" w:rsidRPr="000E534A" w:rsidRDefault="00306FAB" w:rsidP="00DF3974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Output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  <w:vAlign w:val="center"/>
          </w:tcPr>
          <w:p w14:paraId="791C0A65" w14:textId="1DC77E6B" w:rsidR="00306FAB" w:rsidRPr="000E534A" w:rsidRDefault="00306FAB" w:rsidP="00DF3974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Outcome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textDirection w:val="btLr"/>
            <w:vAlign w:val="center"/>
          </w:tcPr>
          <w:p w14:paraId="0B84CB11" w14:textId="46F59C2E" w:rsidR="00306FAB" w:rsidRPr="000E534A" w:rsidRDefault="00306FAB" w:rsidP="00DF3974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Impact</w:t>
            </w:r>
          </w:p>
        </w:tc>
        <w:tc>
          <w:tcPr>
            <w:tcW w:w="711" w:type="dxa"/>
            <w:vAlign w:val="center"/>
          </w:tcPr>
          <w:p w14:paraId="006F0F11" w14:textId="4DAA5E98" w:rsidR="00306FAB" w:rsidRPr="000E534A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E534A">
              <w:rPr>
                <w:rFonts w:ascii="TH SarabunPSK" w:hAnsi="TH SarabunPSK" w:cs="TH SarabunPSK" w:hint="cs"/>
                <w:sz w:val="28"/>
                <w:cs/>
                <w:lang w:val="en-GB"/>
              </w:rPr>
              <w:t>บรรลุ</w:t>
            </w:r>
          </w:p>
        </w:tc>
        <w:tc>
          <w:tcPr>
            <w:tcW w:w="641" w:type="dxa"/>
            <w:vAlign w:val="center"/>
          </w:tcPr>
          <w:p w14:paraId="1395AF3C" w14:textId="35367653" w:rsidR="00306FAB" w:rsidRPr="000E534A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ไม่บรรลุ</w:t>
            </w:r>
          </w:p>
        </w:tc>
      </w:tr>
      <w:tr w:rsidR="000E534A" w14:paraId="385B65DD" w14:textId="70704099" w:rsidTr="000E534A">
        <w:tc>
          <w:tcPr>
            <w:tcW w:w="711" w:type="dxa"/>
          </w:tcPr>
          <w:p w14:paraId="36D15F0D" w14:textId="095B455A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306FAB">
              <w:rPr>
                <w:rFonts w:ascii="TH SarabunPSK" w:hAnsi="TH SarabunPSK" w:cs="TH SarabunPSK" w:hint="cs"/>
                <w:sz w:val="28"/>
                <w:cs/>
                <w:lang w:val="en-GB"/>
              </w:rPr>
              <w:t>๑.๑.๑</w:t>
            </w:r>
          </w:p>
        </w:tc>
        <w:tc>
          <w:tcPr>
            <w:tcW w:w="5854" w:type="dxa"/>
          </w:tcPr>
          <w:p w14:paraId="193854BC" w14:textId="3CBE37A3" w:rsidR="00306FAB" w:rsidRPr="00306FAB" w:rsidRDefault="00306FAB" w:rsidP="00306FAB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306FAB">
              <w:rPr>
                <w:rFonts w:ascii="TH SarabunPSK" w:hAnsi="TH SarabunPSK" w:cs="TH SarabunPSK"/>
                <w:sz w:val="28"/>
                <w:cs/>
                <w:lang w:val="en-GB"/>
              </w:rPr>
              <w:t>จำนวนนิสิตที่ได้รับการยกย่อง หรือได้รับรางวัลระดับชาติหรือนานาชาติ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pct12" w:color="auto" w:fill="auto"/>
          </w:tcPr>
          <w:p w14:paraId="21177010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pct12" w:color="auto" w:fill="auto"/>
          </w:tcPr>
          <w:p w14:paraId="1B32DF65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19FD986" w14:textId="373D521F" w:rsidR="00306FAB" w:rsidRPr="00306FAB" w:rsidRDefault="000E534A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50" w:type="dxa"/>
            <w:shd w:val="pct12" w:color="auto" w:fill="auto"/>
          </w:tcPr>
          <w:p w14:paraId="4C68CFBB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pct12" w:color="auto" w:fill="auto"/>
          </w:tcPr>
          <w:p w14:paraId="09B0E768" w14:textId="43C7C365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62AA3FB8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1D6B2971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0E534A" w14:paraId="3DEB12E4" w14:textId="33219145" w:rsidTr="000E534A">
        <w:tc>
          <w:tcPr>
            <w:tcW w:w="711" w:type="dxa"/>
          </w:tcPr>
          <w:p w14:paraId="255F97F8" w14:textId="2F57E759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๑.๑.๒</w:t>
            </w:r>
          </w:p>
        </w:tc>
        <w:tc>
          <w:tcPr>
            <w:tcW w:w="5854" w:type="dxa"/>
          </w:tcPr>
          <w:p w14:paraId="5F55BFE9" w14:textId="2AEB7211" w:rsidR="00306FAB" w:rsidRPr="00306FAB" w:rsidRDefault="00306FAB" w:rsidP="00306FAB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306FAB">
              <w:rPr>
                <w:rFonts w:ascii="TH SarabunPSK" w:hAnsi="TH SarabunPSK" w:cs="TH SarabunPSK"/>
                <w:sz w:val="28"/>
                <w:cs/>
                <w:lang w:val="en-GB"/>
              </w:rPr>
              <w:t>คะแนนเฉลี่ยการประเมินคุณลักษณะทางสติปัญญาและคุณธรรมตามที่มหาวิทยาลัยกำหนด</w:t>
            </w:r>
          </w:p>
        </w:tc>
        <w:tc>
          <w:tcPr>
            <w:tcW w:w="540" w:type="dxa"/>
            <w:shd w:val="pct12" w:color="auto" w:fill="auto"/>
          </w:tcPr>
          <w:p w14:paraId="77B03E09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pct12" w:color="auto" w:fill="auto"/>
          </w:tcPr>
          <w:p w14:paraId="3F48CACB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pct12" w:color="auto" w:fill="auto"/>
          </w:tcPr>
          <w:p w14:paraId="5C7FAD7A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</w:tcPr>
          <w:p w14:paraId="292F0640" w14:textId="23D6C97E" w:rsidR="00306FAB" w:rsidRPr="00306FAB" w:rsidRDefault="000E534A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14:paraId="66989A65" w14:textId="6BF621E8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07680DEE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29CEC6E7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0E534A" w14:paraId="139F7C9E" w14:textId="7CB166A7" w:rsidTr="000E534A">
        <w:tc>
          <w:tcPr>
            <w:tcW w:w="711" w:type="dxa"/>
          </w:tcPr>
          <w:p w14:paraId="7E408DD7" w14:textId="7A6927E9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๑.๑.๓</w:t>
            </w:r>
          </w:p>
        </w:tc>
        <w:tc>
          <w:tcPr>
            <w:tcW w:w="5854" w:type="dxa"/>
          </w:tcPr>
          <w:p w14:paraId="0D8E6938" w14:textId="44BF1D40" w:rsidR="00306FAB" w:rsidRPr="00306FAB" w:rsidRDefault="00306FAB" w:rsidP="00306FAB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306FAB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ระดับคะแนนความพึงพอใจของผู้ใช้บัณฑิตต่อคุณภาพตามกรอบมาตรฐานคุณวุฒิระดับอุดมศึกษาแห่งชาติ</w:t>
            </w:r>
          </w:p>
        </w:tc>
        <w:tc>
          <w:tcPr>
            <w:tcW w:w="540" w:type="dxa"/>
            <w:shd w:val="pct12" w:color="auto" w:fill="auto"/>
          </w:tcPr>
          <w:p w14:paraId="2B67436A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pct12" w:color="auto" w:fill="auto"/>
          </w:tcPr>
          <w:p w14:paraId="33920A95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pct12" w:color="auto" w:fill="auto"/>
          </w:tcPr>
          <w:p w14:paraId="4C713CE2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</w:tcPr>
          <w:p w14:paraId="2F398969" w14:textId="60EDE0B2" w:rsidR="00306FAB" w:rsidRPr="00306FAB" w:rsidRDefault="000E534A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14:paraId="04ACBE24" w14:textId="0C0F926E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72070D8B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3CBC1399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0E534A" w14:paraId="585FC7C7" w14:textId="1648A309" w:rsidTr="000E534A">
        <w:tc>
          <w:tcPr>
            <w:tcW w:w="711" w:type="dxa"/>
          </w:tcPr>
          <w:p w14:paraId="687C7B42" w14:textId="0907E584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๑.๑.๔</w:t>
            </w:r>
          </w:p>
        </w:tc>
        <w:tc>
          <w:tcPr>
            <w:tcW w:w="5854" w:type="dxa"/>
          </w:tcPr>
          <w:p w14:paraId="0A918638" w14:textId="3700579B" w:rsidR="00306FAB" w:rsidRPr="00306FAB" w:rsidRDefault="00306FAB" w:rsidP="00306FAB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306FAB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ระดับผลการประเมินบัณฑิตที่มีความรู้ และประยุกต์ใช้หลักพุทธธรรม</w:t>
            </w:r>
          </w:p>
        </w:tc>
        <w:tc>
          <w:tcPr>
            <w:tcW w:w="540" w:type="dxa"/>
            <w:shd w:val="pct12" w:color="auto" w:fill="auto"/>
          </w:tcPr>
          <w:p w14:paraId="0BD6D3C2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pct12" w:color="auto" w:fill="auto"/>
          </w:tcPr>
          <w:p w14:paraId="4B8682E8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pct12" w:color="auto" w:fill="auto"/>
          </w:tcPr>
          <w:p w14:paraId="7849441D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</w:tcPr>
          <w:p w14:paraId="2DC6F61C" w14:textId="491008BD" w:rsidR="00306FAB" w:rsidRPr="00306FAB" w:rsidRDefault="000E534A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14:paraId="0258D86D" w14:textId="4D595CC8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25736E6B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7BA34A8F" w14:textId="77777777" w:rsidR="00306FAB" w:rsidRPr="00306FAB" w:rsidRDefault="00306FAB" w:rsidP="00630FC4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0E534A" w14:paraId="6E8A4798" w14:textId="42705C4A" w:rsidTr="000E534A">
        <w:tc>
          <w:tcPr>
            <w:tcW w:w="711" w:type="dxa"/>
          </w:tcPr>
          <w:p w14:paraId="6D800404" w14:textId="6BF6BF9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306FAB">
              <w:rPr>
                <w:rFonts w:ascii="TH SarabunPSK" w:hAnsi="TH SarabunPSK" w:cs="TH SarabunPSK" w:hint="cs"/>
                <w:sz w:val="28"/>
                <w:cs/>
                <w:lang w:val="en-GB"/>
              </w:rPr>
              <w:t>๑.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๒</w:t>
            </w:r>
            <w:r w:rsidRPr="00306FAB">
              <w:rPr>
                <w:rFonts w:ascii="TH SarabunPSK" w:hAnsi="TH SarabunPSK" w:cs="TH SarabunPSK" w:hint="cs"/>
                <w:sz w:val="28"/>
                <w:cs/>
                <w:lang w:val="en-GB"/>
              </w:rPr>
              <w:t>.๑</w:t>
            </w:r>
          </w:p>
        </w:tc>
        <w:tc>
          <w:tcPr>
            <w:tcW w:w="5854" w:type="dxa"/>
          </w:tcPr>
          <w:p w14:paraId="63270EC7" w14:textId="08CDB13F" w:rsidR="00306FAB" w:rsidRPr="00306FAB" w:rsidRDefault="00306FAB" w:rsidP="00306FAB">
            <w:pPr>
              <w:contextualSpacing/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306FAB">
              <w:rPr>
                <w:rFonts w:ascii="TH SarabunPSK" w:hAnsi="TH SarabunPSK" w:cs="TH SarabunPSK"/>
                <w:sz w:val="28"/>
                <w:cs/>
                <w:lang w:val="en-GB"/>
              </w:rPr>
              <w:t>สัดส่วนหน่วยกิ</w:t>
            </w:r>
            <w:proofErr w:type="spellStart"/>
            <w:r w:rsidRPr="00306FAB">
              <w:rPr>
                <w:rFonts w:ascii="TH SarabunPSK" w:hAnsi="TH SarabunPSK" w:cs="TH SarabunPSK"/>
                <w:sz w:val="28"/>
                <w:cs/>
                <w:lang w:val="en-GB"/>
              </w:rPr>
              <w:t>ตข</w:t>
            </w:r>
            <w:proofErr w:type="spellEnd"/>
            <w:r w:rsidRPr="00306FAB">
              <w:rPr>
                <w:rFonts w:ascii="TH SarabunPSK" w:hAnsi="TH SarabunPSK" w:cs="TH SarabunPSK"/>
                <w:sz w:val="28"/>
                <w:cs/>
                <w:lang w:val="en-GB"/>
              </w:rPr>
              <w:t>องวิชาที่มุ่งเน้นการศึกษาหลักศาสนา หรือนำหลักศาสนามาบูรณาการ</w:t>
            </w:r>
            <w:r>
              <w:rPr>
                <w:rFonts w:ascii="TH SarabunPSK" w:hAnsi="TH SarabunPSK" w:cs="TH SarabunPSK"/>
                <w:sz w:val="28"/>
              </w:rPr>
              <w:t>**</w:t>
            </w:r>
          </w:p>
        </w:tc>
        <w:tc>
          <w:tcPr>
            <w:tcW w:w="540" w:type="dxa"/>
          </w:tcPr>
          <w:p w14:paraId="6C6ED5E9" w14:textId="521DD1D8" w:rsidR="00306FAB" w:rsidRPr="00306FAB" w:rsidRDefault="000E534A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731141E1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567A0B28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230AEFF3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81946DA" w14:textId="44DC6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7CC00B9C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6B9164F6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0E534A" w14:paraId="328452C2" w14:textId="43DB28A7" w:rsidTr="000E534A">
        <w:tc>
          <w:tcPr>
            <w:tcW w:w="711" w:type="dxa"/>
          </w:tcPr>
          <w:p w14:paraId="49E99006" w14:textId="2CF9BAFF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๑.๒.๒</w:t>
            </w:r>
          </w:p>
        </w:tc>
        <w:tc>
          <w:tcPr>
            <w:tcW w:w="5854" w:type="dxa"/>
          </w:tcPr>
          <w:p w14:paraId="20470F1F" w14:textId="5CF4EE44" w:rsidR="00306FAB" w:rsidRPr="00306FAB" w:rsidRDefault="00306FAB" w:rsidP="00306FAB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306FAB">
              <w:rPr>
                <w:rFonts w:ascii="TH SarabunPSK" w:hAnsi="TH SarabunPSK" w:cs="TH SarabunPSK"/>
                <w:sz w:val="28"/>
                <w:cs/>
                <w:lang w:val="en-GB"/>
              </w:rPr>
              <w:t>จำนวนของหลักสูตรที่ได้รับการพัฒนาเป็นหลักสูตรออนไลน์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11BE30A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5E1DB1E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</w:tcPr>
          <w:p w14:paraId="2F71759A" w14:textId="32D42DF2" w:rsidR="00306FAB" w:rsidRPr="00306FAB" w:rsidRDefault="000E534A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2EB96B0A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49FB144" w14:textId="75A3FEC3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3D604D5A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49B36F1A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0E534A" w14:paraId="13E69532" w14:textId="77777777" w:rsidTr="000E534A">
        <w:tc>
          <w:tcPr>
            <w:tcW w:w="711" w:type="dxa"/>
          </w:tcPr>
          <w:p w14:paraId="73049DA5" w14:textId="04A1FD4F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๑.๒.๓</w:t>
            </w:r>
          </w:p>
        </w:tc>
        <w:tc>
          <w:tcPr>
            <w:tcW w:w="5854" w:type="dxa"/>
          </w:tcPr>
          <w:p w14:paraId="1320C432" w14:textId="0732A4D9" w:rsidR="00306FAB" w:rsidRPr="00306FAB" w:rsidRDefault="00306FAB" w:rsidP="00306FAB">
            <w:pPr>
              <w:contextualSpacing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06FAB">
              <w:rPr>
                <w:rFonts w:ascii="TH SarabunPSK" w:hAnsi="TH SarabunPSK" w:cs="TH SarabunPSK"/>
                <w:sz w:val="28"/>
                <w:cs/>
                <w:lang w:val="en-GB"/>
              </w:rPr>
              <w:t>จำนวนหลักสูตรที่มีการนำองค์ความรู้หรือพุทธนวัตกรรมไปใช้เพื่อพัฒนาจิตใจและสังคม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B137260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417C043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E37C00C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3BCF9A46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</w:tcPr>
          <w:p w14:paraId="265E4A78" w14:textId="2B81952A" w:rsidR="00306FAB" w:rsidRPr="00306FAB" w:rsidRDefault="000E534A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711" w:type="dxa"/>
          </w:tcPr>
          <w:p w14:paraId="0A5BABAC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79D5A34C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0E534A" w14:paraId="0902370D" w14:textId="77777777" w:rsidTr="000E534A">
        <w:tc>
          <w:tcPr>
            <w:tcW w:w="711" w:type="dxa"/>
          </w:tcPr>
          <w:p w14:paraId="0FF658F0" w14:textId="13DA2963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๑.๒.๔</w:t>
            </w:r>
          </w:p>
        </w:tc>
        <w:tc>
          <w:tcPr>
            <w:tcW w:w="5854" w:type="dxa"/>
          </w:tcPr>
          <w:p w14:paraId="78BEA462" w14:textId="38BB4D14" w:rsidR="00306FAB" w:rsidRPr="00306FAB" w:rsidRDefault="00306FAB" w:rsidP="00306FAB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306FAB">
              <w:rPr>
                <w:rFonts w:ascii="TH SarabunPSK" w:hAnsi="TH SarabunPSK" w:cs="TH SarabunPSK"/>
                <w:sz w:val="28"/>
                <w:cs/>
                <w:lang w:val="en-GB"/>
              </w:rPr>
              <w:t>ร้อยละของหลักสูตรนานาชาติที่มีการนำองค์ความรู้ หรือพุทธนวัตกรรมไปใช้เพื่อพัฒนาจิตใจ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44B54275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78C349E8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6F74D74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086344DE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</w:tcPr>
          <w:p w14:paraId="6355B783" w14:textId="26D5496B" w:rsidR="00306FAB" w:rsidRPr="00306FAB" w:rsidRDefault="000E534A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711" w:type="dxa"/>
          </w:tcPr>
          <w:p w14:paraId="6A6E05A3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19DB3162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0E534A" w14:paraId="25F9BE81" w14:textId="77777777" w:rsidTr="000E534A">
        <w:tc>
          <w:tcPr>
            <w:tcW w:w="711" w:type="dxa"/>
          </w:tcPr>
          <w:p w14:paraId="350694E9" w14:textId="79A0A5AE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306FAB">
              <w:rPr>
                <w:rFonts w:ascii="TH SarabunPSK" w:hAnsi="TH SarabunPSK" w:cs="TH SarabunPSK" w:hint="cs"/>
                <w:sz w:val="28"/>
                <w:cs/>
                <w:lang w:val="en-GB"/>
              </w:rPr>
              <w:t>๑.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๓</w:t>
            </w:r>
            <w:r w:rsidRPr="00306FAB">
              <w:rPr>
                <w:rFonts w:ascii="TH SarabunPSK" w:hAnsi="TH SarabunPSK" w:cs="TH SarabunPSK" w:hint="cs"/>
                <w:sz w:val="28"/>
                <w:cs/>
                <w:lang w:val="en-GB"/>
              </w:rPr>
              <w:t>.๑</w:t>
            </w:r>
          </w:p>
        </w:tc>
        <w:tc>
          <w:tcPr>
            <w:tcW w:w="5854" w:type="dxa"/>
          </w:tcPr>
          <w:p w14:paraId="588B8868" w14:textId="6FD65023" w:rsidR="00306FAB" w:rsidRPr="00306FAB" w:rsidRDefault="000E534A" w:rsidP="00306FAB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cs/>
                <w:lang w:val="en-GB"/>
              </w:rPr>
              <w:t>ร้อยละของอาจารย์ที่มีคุณวุฒิทางศาสนาหรือเป็นผู้เชี่ยวด้านศาสนาหรือพัฒนาคุณธรรม**</w:t>
            </w:r>
          </w:p>
        </w:tc>
        <w:tc>
          <w:tcPr>
            <w:tcW w:w="540" w:type="dxa"/>
          </w:tcPr>
          <w:p w14:paraId="7BFCEED8" w14:textId="7143E330" w:rsidR="00306FAB" w:rsidRPr="00306FAB" w:rsidRDefault="000E534A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3163D858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5E6F75D1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7507C88F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6A61CE5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6DAF5C46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7B73D686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0E534A" w14:paraId="6AE9A3EC" w14:textId="77777777" w:rsidTr="000E534A">
        <w:tc>
          <w:tcPr>
            <w:tcW w:w="711" w:type="dxa"/>
          </w:tcPr>
          <w:p w14:paraId="790E1D06" w14:textId="7949C5DF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๑.๓.๒</w:t>
            </w:r>
          </w:p>
        </w:tc>
        <w:tc>
          <w:tcPr>
            <w:tcW w:w="5854" w:type="dxa"/>
          </w:tcPr>
          <w:p w14:paraId="2D7C57EE" w14:textId="68EC3CFF" w:rsidR="000E534A" w:rsidRPr="00306FAB" w:rsidRDefault="000E534A" w:rsidP="000E534A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CB10FE">
              <w:rPr>
                <w:cs/>
              </w:rPr>
              <w:t>ร้อยละของอาจารย์ที่มีผลงานทางวิชาการที่ตีพิมพ์เผยแพร่ระดับชาติหรือนานาชาติ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16461CE8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1ACFA2C9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</w:tcPr>
          <w:p w14:paraId="2AA4BCD5" w14:textId="79E91D34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CECF99E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A30EBC0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41D11E49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0E83A1FA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0E534A" w14:paraId="5DBC4D87" w14:textId="77777777" w:rsidTr="000E534A">
        <w:tc>
          <w:tcPr>
            <w:tcW w:w="711" w:type="dxa"/>
          </w:tcPr>
          <w:p w14:paraId="2042861A" w14:textId="37FC5CE1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๑.๓.๓</w:t>
            </w:r>
          </w:p>
        </w:tc>
        <w:tc>
          <w:tcPr>
            <w:tcW w:w="5854" w:type="dxa"/>
          </w:tcPr>
          <w:p w14:paraId="331F668B" w14:textId="7F5F09AA" w:rsidR="000E534A" w:rsidRPr="00306FAB" w:rsidRDefault="000E534A" w:rsidP="000E534A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ความสำเร็จของอาจารย์ที่จัดกระบวนการเรียนรู้และบูรณาการหลักพระพุทธศาสนามุ่งผลสัมฤทธิ์ตามคุณลักษณะบัณฑิตที่พึงประสงค์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56ADA6D4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5EE60607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398233C7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53092F16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</w:tcPr>
          <w:p w14:paraId="22603802" w14:textId="3BB46246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711" w:type="dxa"/>
          </w:tcPr>
          <w:p w14:paraId="60517679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303AE051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0E534A" w14:paraId="65D794BF" w14:textId="77777777" w:rsidTr="000E534A">
        <w:tc>
          <w:tcPr>
            <w:tcW w:w="711" w:type="dxa"/>
          </w:tcPr>
          <w:p w14:paraId="1BF72689" w14:textId="4DF744B0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๑.๓.๔</w:t>
            </w:r>
          </w:p>
        </w:tc>
        <w:tc>
          <w:tcPr>
            <w:tcW w:w="5854" w:type="dxa"/>
          </w:tcPr>
          <w:p w14:paraId="738E1E39" w14:textId="226131A6" w:rsidR="000E534A" w:rsidRPr="00306FAB" w:rsidRDefault="000E534A" w:rsidP="000E534A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cs/>
                <w:lang w:val="en-GB"/>
              </w:rPr>
              <w:t>ร้อยละของอาจารย์ที่มีทักษะด้านภาษาต่างประเทศและทักษะเทคโนโลยี</w:t>
            </w:r>
          </w:p>
        </w:tc>
        <w:tc>
          <w:tcPr>
            <w:tcW w:w="540" w:type="dxa"/>
          </w:tcPr>
          <w:p w14:paraId="2E2A6359" w14:textId="1C8972F4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2B3223E0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3D971A59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68DA973B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4E8968A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09E3F963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09E308DC" w14:textId="77777777" w:rsidR="000E534A" w:rsidRPr="00306FAB" w:rsidRDefault="000E534A" w:rsidP="000E534A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0E534A" w14:paraId="2DF6CA2F" w14:textId="77777777" w:rsidTr="000E534A">
        <w:tc>
          <w:tcPr>
            <w:tcW w:w="711" w:type="dxa"/>
          </w:tcPr>
          <w:p w14:paraId="7324D3C8" w14:textId="39FC5A2E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306FAB">
              <w:rPr>
                <w:rFonts w:ascii="TH SarabunPSK" w:hAnsi="TH SarabunPSK" w:cs="TH SarabunPSK" w:hint="cs"/>
                <w:sz w:val="28"/>
                <w:cs/>
                <w:lang w:val="en-GB"/>
              </w:rPr>
              <w:t>๑.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๔</w:t>
            </w:r>
            <w:r w:rsidRPr="00306FAB">
              <w:rPr>
                <w:rFonts w:ascii="TH SarabunPSK" w:hAnsi="TH SarabunPSK" w:cs="TH SarabunPSK" w:hint="cs"/>
                <w:sz w:val="28"/>
                <w:cs/>
                <w:lang w:val="en-GB"/>
              </w:rPr>
              <w:t>.๑</w:t>
            </w:r>
          </w:p>
        </w:tc>
        <w:tc>
          <w:tcPr>
            <w:tcW w:w="5854" w:type="dxa"/>
          </w:tcPr>
          <w:p w14:paraId="66DD8ACD" w14:textId="110AFFED" w:rsidR="00306FAB" w:rsidRPr="00306FAB" w:rsidRDefault="000E534A" w:rsidP="00306FAB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cs/>
                <w:lang w:val="en-GB"/>
              </w:rPr>
              <w:t>ร้อยละของหลักสูตรที่มีทรัพยากรการเรียนรู้และสภาพแวดล้อมที่เอื้อต่อการศึกษา</w:t>
            </w:r>
          </w:p>
        </w:tc>
        <w:tc>
          <w:tcPr>
            <w:tcW w:w="540" w:type="dxa"/>
          </w:tcPr>
          <w:p w14:paraId="5C22D115" w14:textId="7C435443" w:rsidR="00306FAB" w:rsidRPr="00306FAB" w:rsidRDefault="000E534A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3EBC0113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4D8205B3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10218F07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278C1B4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1DABFF25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6A67DF84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0E534A" w14:paraId="33DDD0E8" w14:textId="77777777" w:rsidTr="000E534A">
        <w:tc>
          <w:tcPr>
            <w:tcW w:w="711" w:type="dxa"/>
          </w:tcPr>
          <w:p w14:paraId="6FB730E2" w14:textId="5C305638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๑.๔.๒</w:t>
            </w:r>
          </w:p>
        </w:tc>
        <w:tc>
          <w:tcPr>
            <w:tcW w:w="5854" w:type="dxa"/>
          </w:tcPr>
          <w:p w14:paraId="61DB36B3" w14:textId="23AB845C" w:rsidR="00306FAB" w:rsidRPr="00306FAB" w:rsidRDefault="000E534A" w:rsidP="00306FAB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ความพึงพอใจของผู้รับบริการที่มีต่อทรัพยากรทางการเรียนรู้และสภาพแวดล้อมที่เอื้อต่อการศึกษาทั้งเชิงปริมาณและคุณภาพ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31CE60BF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5562528E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38060341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</w:tcPr>
          <w:p w14:paraId="59B79D25" w14:textId="0E7D8DC3" w:rsidR="00306FAB" w:rsidRPr="00306FAB" w:rsidRDefault="000E534A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14:paraId="741467AF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4DDA9D35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56CDE52D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0E534A" w14:paraId="32BC2F28" w14:textId="77777777" w:rsidTr="000E534A">
        <w:tc>
          <w:tcPr>
            <w:tcW w:w="711" w:type="dxa"/>
          </w:tcPr>
          <w:p w14:paraId="5FA41ACA" w14:textId="57174A39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๑.๔.๓</w:t>
            </w:r>
          </w:p>
        </w:tc>
        <w:tc>
          <w:tcPr>
            <w:tcW w:w="5854" w:type="dxa"/>
          </w:tcPr>
          <w:p w14:paraId="35A48E4D" w14:textId="5A26C278" w:rsidR="00306FAB" w:rsidRPr="00306FAB" w:rsidRDefault="000E534A" w:rsidP="00306FAB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cs/>
                <w:lang w:val="en-GB"/>
              </w:rPr>
              <w:t>จำนวนรายวิชาที่ผลิตและใช้สื่อการเรียนรู้ออนไลน์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04F3EE6D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1D0E85E5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513361CE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</w:tcPr>
          <w:p w14:paraId="3B3BFDD8" w14:textId="1D767B86" w:rsidR="00306FAB" w:rsidRPr="00306FAB" w:rsidRDefault="000E534A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14:paraId="0786116D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3D5740CA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575D5614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0E534A" w14:paraId="6CC588FA" w14:textId="77777777" w:rsidTr="000E534A">
        <w:tc>
          <w:tcPr>
            <w:tcW w:w="711" w:type="dxa"/>
          </w:tcPr>
          <w:p w14:paraId="7869EEF7" w14:textId="6B53505E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๑.๔.๔</w:t>
            </w:r>
          </w:p>
        </w:tc>
        <w:tc>
          <w:tcPr>
            <w:tcW w:w="5854" w:type="dxa"/>
          </w:tcPr>
          <w:p w14:paraId="130166FB" w14:textId="3EE28678" w:rsidR="00306FAB" w:rsidRPr="00306FAB" w:rsidRDefault="000E534A" w:rsidP="000E534A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cs/>
                <w:lang w:val="en-GB"/>
              </w:rPr>
              <w:t>ผลรวมคะแนนถ่วงน้ำหนักของผลงานวิชาการที่เกิดจากความร่วมมือกับหน่วยงานอื่นในเครือข่ายเพื่อการพัฒนาปัญญาและคุณธรรมด้วยหลักศาสนาทั้งในระดับชาติและนานาชาติ**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37D8585E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1C2D5EF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2A95E5C0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</w:tcPr>
          <w:p w14:paraId="539BCBDF" w14:textId="5301400A" w:rsidR="00306FAB" w:rsidRPr="00306FAB" w:rsidRDefault="000E534A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14:paraId="1AE901AE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77F2379D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224C8636" w14:textId="77777777" w:rsidR="00306FAB" w:rsidRPr="00306FAB" w:rsidRDefault="00306FAB" w:rsidP="00306FAB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58277A05" w14:textId="77777777" w:rsidR="00DF3974" w:rsidRDefault="00DF3974" w:rsidP="000E534A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</w:p>
    <w:p w14:paraId="74E26BAD" w14:textId="4654C423" w:rsidR="00C81762" w:rsidRDefault="00C81762" w:rsidP="00C81762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E534A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สรุปภาพรวมการประเมิน</w:t>
      </w:r>
      <w:r w:rsidRPr="000E534A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๒</w:t>
      </w:r>
    </w:p>
    <w:p w14:paraId="743C1B5E" w14:textId="77777777" w:rsidR="008F0D19" w:rsidRPr="00C81762" w:rsidRDefault="008F0D19" w:rsidP="00C81762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5854"/>
        <w:gridCol w:w="540"/>
        <w:gridCol w:w="540"/>
        <w:gridCol w:w="450"/>
        <w:gridCol w:w="450"/>
        <w:gridCol w:w="461"/>
        <w:gridCol w:w="711"/>
        <w:gridCol w:w="641"/>
      </w:tblGrid>
      <w:tr w:rsidR="00C81762" w14:paraId="216CF5F1" w14:textId="77777777" w:rsidTr="00312A06">
        <w:tc>
          <w:tcPr>
            <w:tcW w:w="711" w:type="dxa"/>
            <w:vMerge w:val="restart"/>
            <w:vAlign w:val="center"/>
          </w:tcPr>
          <w:p w14:paraId="2D49B0C7" w14:textId="77777777" w:rsidR="00C81762" w:rsidRPr="000E534A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</w:t>
            </w:r>
          </w:p>
        </w:tc>
        <w:tc>
          <w:tcPr>
            <w:tcW w:w="5854" w:type="dxa"/>
            <w:vMerge w:val="restart"/>
            <w:vAlign w:val="center"/>
          </w:tcPr>
          <w:p w14:paraId="7F0F8F8A" w14:textId="77777777" w:rsidR="00C81762" w:rsidRPr="000E534A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ตัวชี้วัด</w:t>
            </w:r>
          </w:p>
        </w:tc>
        <w:tc>
          <w:tcPr>
            <w:tcW w:w="2441" w:type="dxa"/>
            <w:gridSpan w:val="5"/>
            <w:vAlign w:val="center"/>
          </w:tcPr>
          <w:p w14:paraId="1302ABC1" w14:textId="77777777" w:rsidR="00C81762" w:rsidRPr="000E534A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ประเภทตัวชี้วัด</w:t>
            </w:r>
          </w:p>
        </w:tc>
        <w:tc>
          <w:tcPr>
            <w:tcW w:w="1352" w:type="dxa"/>
            <w:gridSpan w:val="2"/>
            <w:vAlign w:val="center"/>
          </w:tcPr>
          <w:p w14:paraId="6883C016" w14:textId="77777777" w:rsidR="00C81762" w:rsidRPr="000E534A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ผลการดำเนินงาน</w:t>
            </w:r>
          </w:p>
        </w:tc>
      </w:tr>
      <w:tr w:rsidR="00C81762" w14:paraId="0454E891" w14:textId="77777777" w:rsidTr="00312A06">
        <w:trPr>
          <w:cantSplit/>
          <w:trHeight w:val="1134"/>
        </w:trPr>
        <w:tc>
          <w:tcPr>
            <w:tcW w:w="711" w:type="dxa"/>
            <w:vMerge/>
            <w:vAlign w:val="center"/>
          </w:tcPr>
          <w:p w14:paraId="6C23F23E" w14:textId="77777777" w:rsidR="00C81762" w:rsidRPr="000E534A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5854" w:type="dxa"/>
            <w:vMerge/>
            <w:vAlign w:val="center"/>
          </w:tcPr>
          <w:p w14:paraId="3A11309B" w14:textId="77777777" w:rsidR="00C81762" w:rsidRPr="000E534A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0827C5B" w14:textId="77777777" w:rsidR="00C81762" w:rsidRPr="000E534A" w:rsidRDefault="00C81762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</w:rPr>
              <w:t>Input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68E984ED" w14:textId="77777777" w:rsidR="00C81762" w:rsidRPr="000E534A" w:rsidRDefault="00C81762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Process</w:t>
            </w:r>
          </w:p>
        </w:tc>
        <w:tc>
          <w:tcPr>
            <w:tcW w:w="450" w:type="dxa"/>
            <w:textDirection w:val="btLr"/>
            <w:vAlign w:val="center"/>
          </w:tcPr>
          <w:p w14:paraId="619D5814" w14:textId="77777777" w:rsidR="00C81762" w:rsidRPr="000E534A" w:rsidRDefault="00C81762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Output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  <w:vAlign w:val="center"/>
          </w:tcPr>
          <w:p w14:paraId="6C48EB41" w14:textId="77777777" w:rsidR="00C81762" w:rsidRPr="000E534A" w:rsidRDefault="00C81762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Outcome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textDirection w:val="btLr"/>
            <w:vAlign w:val="center"/>
          </w:tcPr>
          <w:p w14:paraId="4475FD59" w14:textId="77777777" w:rsidR="00C81762" w:rsidRPr="000E534A" w:rsidRDefault="00C81762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Impact</w:t>
            </w:r>
          </w:p>
        </w:tc>
        <w:tc>
          <w:tcPr>
            <w:tcW w:w="711" w:type="dxa"/>
            <w:vAlign w:val="center"/>
          </w:tcPr>
          <w:p w14:paraId="7D8505FC" w14:textId="77777777" w:rsidR="00C81762" w:rsidRPr="000E534A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E534A">
              <w:rPr>
                <w:rFonts w:ascii="TH SarabunPSK" w:hAnsi="TH SarabunPSK" w:cs="TH SarabunPSK" w:hint="cs"/>
                <w:sz w:val="28"/>
                <w:cs/>
                <w:lang w:val="en-GB"/>
              </w:rPr>
              <w:t>บรรลุ</w:t>
            </w:r>
          </w:p>
        </w:tc>
        <w:tc>
          <w:tcPr>
            <w:tcW w:w="641" w:type="dxa"/>
            <w:vAlign w:val="center"/>
          </w:tcPr>
          <w:p w14:paraId="73439FC3" w14:textId="77777777" w:rsidR="00C81762" w:rsidRPr="000E534A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ไม่บรรลุ</w:t>
            </w:r>
          </w:p>
        </w:tc>
      </w:tr>
      <w:tr w:rsidR="00C81762" w14:paraId="25FA833B" w14:textId="77777777" w:rsidTr="00C87D7F">
        <w:tc>
          <w:tcPr>
            <w:tcW w:w="711" w:type="dxa"/>
          </w:tcPr>
          <w:p w14:paraId="486AA55E" w14:textId="28EB7C3E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๒</w:t>
            </w:r>
            <w:r w:rsidRPr="00306FAB">
              <w:rPr>
                <w:rFonts w:ascii="TH SarabunPSK" w:hAnsi="TH SarabunPSK" w:cs="TH SarabunPSK" w:hint="cs"/>
                <w:sz w:val="28"/>
                <w:cs/>
                <w:lang w:val="en-GB"/>
              </w:rPr>
              <w:t>.๑.๑</w:t>
            </w:r>
          </w:p>
        </w:tc>
        <w:tc>
          <w:tcPr>
            <w:tcW w:w="5854" w:type="dxa"/>
          </w:tcPr>
          <w:p w14:paraId="3E56E4CF" w14:textId="027937FB" w:rsidR="00C81762" w:rsidRPr="00306FAB" w:rsidRDefault="00C87D7F" w:rsidP="00312A06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C87D7F">
              <w:rPr>
                <w:rFonts w:ascii="TH SarabunPSK" w:hAnsi="TH SarabunPSK" w:cs="TH SarabunPSK"/>
                <w:sz w:val="28"/>
                <w:cs/>
                <w:lang w:val="en-GB"/>
              </w:rPr>
              <w:t>ร้อยละของส่วนงานที่มีการดำเนินงานตามระบบและกลไกในการส่งเสริมและสนับสนุนการบริหารงานวิจัยที่ได้มาตรฐาน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pct12" w:color="auto" w:fill="auto"/>
          </w:tcPr>
          <w:p w14:paraId="2694B4FD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F014F2" w14:textId="7B934044" w:rsidR="00C81762" w:rsidRPr="00306FAB" w:rsidRDefault="00C87D7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C87D7F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6042E1" w14:textId="0E96C61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pct12" w:color="auto" w:fill="auto"/>
          </w:tcPr>
          <w:p w14:paraId="21F2B012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pct12" w:color="auto" w:fill="auto"/>
          </w:tcPr>
          <w:p w14:paraId="76595F74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5DAFD8D4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3E1E283D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C81762" w14:paraId="2330235A" w14:textId="77777777" w:rsidTr="00C87D7F">
        <w:tc>
          <w:tcPr>
            <w:tcW w:w="711" w:type="dxa"/>
          </w:tcPr>
          <w:p w14:paraId="16892476" w14:textId="30A405EA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๒.๒.๑</w:t>
            </w:r>
          </w:p>
        </w:tc>
        <w:tc>
          <w:tcPr>
            <w:tcW w:w="5854" w:type="dxa"/>
          </w:tcPr>
          <w:p w14:paraId="264874EC" w14:textId="227B9D18" w:rsidR="00C81762" w:rsidRPr="00306FAB" w:rsidRDefault="00C87D7F" w:rsidP="00312A06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C87D7F">
              <w:rPr>
                <w:rFonts w:ascii="TH SarabunPSK" w:hAnsi="TH SarabunPSK" w:cs="TH SarabunPSK"/>
                <w:sz w:val="28"/>
                <w:cs/>
                <w:lang w:val="en-GB"/>
              </w:rPr>
              <w:t>ร้อยละของผลงานวิจัย งานสร้างสรรค์ หรือพุทธนวัตกรรมที่ส่งผลต่อการพัฒนาจิตใจและสังคมอย่างยั่งยืน</w:t>
            </w:r>
          </w:p>
        </w:tc>
        <w:tc>
          <w:tcPr>
            <w:tcW w:w="540" w:type="dxa"/>
            <w:shd w:val="pct12" w:color="auto" w:fill="auto"/>
          </w:tcPr>
          <w:p w14:paraId="44BA4219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pct12" w:color="auto" w:fill="auto"/>
          </w:tcPr>
          <w:p w14:paraId="3886940C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pct12" w:color="auto" w:fill="auto"/>
          </w:tcPr>
          <w:p w14:paraId="1DEA5778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422A5888" w14:textId="7F2A9762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6D932D40" w14:textId="1D1A275F" w:rsidR="00C81762" w:rsidRPr="00306FAB" w:rsidRDefault="00C87D7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C87D7F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711" w:type="dxa"/>
          </w:tcPr>
          <w:p w14:paraId="423BD3E8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0C3D353D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C81762" w14:paraId="7E3C964F" w14:textId="77777777" w:rsidTr="00C87D7F">
        <w:tc>
          <w:tcPr>
            <w:tcW w:w="711" w:type="dxa"/>
          </w:tcPr>
          <w:p w14:paraId="08C90466" w14:textId="40B5F886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๒.๒.๒</w:t>
            </w:r>
          </w:p>
        </w:tc>
        <w:tc>
          <w:tcPr>
            <w:tcW w:w="5854" w:type="dxa"/>
          </w:tcPr>
          <w:p w14:paraId="22BA6239" w14:textId="1E99D598" w:rsidR="00C81762" w:rsidRPr="00306FAB" w:rsidRDefault="00C87D7F" w:rsidP="00312A06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C87D7F">
              <w:rPr>
                <w:rFonts w:ascii="TH SarabunPSK" w:hAnsi="TH SarabunPSK" w:cs="TH SarabunPSK"/>
                <w:sz w:val="28"/>
                <w:cs/>
                <w:lang w:val="en-GB"/>
              </w:rPr>
              <w:t>จำนวนหนังสือ หรือ สื่อสร้างสรรค์ที่เป็นผลผลิตจากงานวิจัยและนวัตกรรมเชิงพื้นที่ ที่นำเสนอสู่สาธารณะ</w:t>
            </w:r>
          </w:p>
        </w:tc>
        <w:tc>
          <w:tcPr>
            <w:tcW w:w="540" w:type="dxa"/>
            <w:shd w:val="pct12" w:color="auto" w:fill="auto"/>
          </w:tcPr>
          <w:p w14:paraId="6356DBC7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pct12" w:color="auto" w:fill="auto"/>
          </w:tcPr>
          <w:p w14:paraId="163A4E8B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55E3D787" w14:textId="5D7A2EA1" w:rsidR="00C81762" w:rsidRPr="00306FAB" w:rsidRDefault="00C87D7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20D03641" w14:textId="50F0C609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EBE17C7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0DA32807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47435C66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C81762" w14:paraId="365D4418" w14:textId="77777777" w:rsidTr="00C87D7F">
        <w:tc>
          <w:tcPr>
            <w:tcW w:w="711" w:type="dxa"/>
          </w:tcPr>
          <w:p w14:paraId="755F4C0F" w14:textId="5A4B07DD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๒.๒.๓</w:t>
            </w:r>
          </w:p>
        </w:tc>
        <w:tc>
          <w:tcPr>
            <w:tcW w:w="5854" w:type="dxa"/>
          </w:tcPr>
          <w:p w14:paraId="63F5C2EC" w14:textId="170F41BC" w:rsidR="00C81762" w:rsidRPr="00306FAB" w:rsidRDefault="00C87D7F" w:rsidP="00312A06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C87D7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ร้อยละของงบประมาณวิจัย และ หรือ บริการวิชาการที่ได้รับจากภายนอก เพื่อดำเนินโครงการเกี่ยวกับการพัฒนาปัญญาและคุณธรรมด้วยหลักศาสนา  </w:t>
            </w:r>
          </w:p>
        </w:tc>
        <w:tc>
          <w:tcPr>
            <w:tcW w:w="540" w:type="dxa"/>
            <w:shd w:val="pct12" w:color="auto" w:fill="auto"/>
          </w:tcPr>
          <w:p w14:paraId="6643D217" w14:textId="61200B3F" w:rsidR="00C81762" w:rsidRPr="00306FAB" w:rsidRDefault="00C87D7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C87D7F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540" w:type="dxa"/>
            <w:shd w:val="pct12" w:color="auto" w:fill="auto"/>
          </w:tcPr>
          <w:p w14:paraId="52DFADF2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pct12" w:color="auto" w:fill="auto"/>
          </w:tcPr>
          <w:p w14:paraId="6A2104D6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0FC3837A" w14:textId="2851B1D5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A978ADA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02B6BB7E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374392A3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C81762" w14:paraId="5AA8D27D" w14:textId="77777777" w:rsidTr="00EB51CD">
        <w:tc>
          <w:tcPr>
            <w:tcW w:w="711" w:type="dxa"/>
          </w:tcPr>
          <w:p w14:paraId="330A2523" w14:textId="378E28F4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๒.๓.๑</w:t>
            </w:r>
          </w:p>
        </w:tc>
        <w:tc>
          <w:tcPr>
            <w:tcW w:w="5854" w:type="dxa"/>
          </w:tcPr>
          <w:p w14:paraId="273F7015" w14:textId="6629CFAF" w:rsidR="00C81762" w:rsidRPr="00C87D7F" w:rsidRDefault="00C87D7F" w:rsidP="00C87D7F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87D7F">
              <w:rPr>
                <w:rFonts w:ascii="TH SarabunPSK" w:hAnsi="TH SarabunPSK" w:cs="TH SarabunPSK"/>
                <w:sz w:val="28"/>
                <w:cs/>
              </w:rPr>
              <w:t>ร้อยละของอาจารย์และนักวิจัยที่มีผลงานวิจัย งานสร้างสรรค์หรือพุทธนวัตกรรมในระดับชาติ หรือนานาชาติ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47BB8A3A" w14:textId="0D69791A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0B2C08B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491566E" w14:textId="72366235" w:rsidR="00C81762" w:rsidRPr="00306FAB" w:rsidRDefault="00C87D7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C87D7F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6ADB42C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0E5C4BD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49B96ECF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69DCE778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C81762" w14:paraId="1FF00AFF" w14:textId="77777777" w:rsidTr="00312A06">
        <w:tc>
          <w:tcPr>
            <w:tcW w:w="711" w:type="dxa"/>
          </w:tcPr>
          <w:p w14:paraId="199FF4D5" w14:textId="36120D08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๒.๓.๒</w:t>
            </w:r>
          </w:p>
        </w:tc>
        <w:tc>
          <w:tcPr>
            <w:tcW w:w="5854" w:type="dxa"/>
          </w:tcPr>
          <w:p w14:paraId="288046AE" w14:textId="20DDE18C" w:rsidR="00C81762" w:rsidRPr="00306FAB" w:rsidRDefault="00C81762" w:rsidP="00312A06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C81762">
              <w:rPr>
                <w:rFonts w:ascii="TH SarabunPSK" w:hAnsi="TH SarabunPSK" w:cs="TH SarabunPSK"/>
                <w:sz w:val="28"/>
                <w:cs/>
                <w:lang w:val="en-GB"/>
              </w:rPr>
              <w:t>ร้อยละของผลงานวิจัย งานสร้างสรรค์หรือ พุทธนวัตกรรมที่ตีพิมพ์เผยแพร่ในวารสารที่ได้รับการยอมรับในระดับชาติ หรือนานาชาติ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5C2436A2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7450D23E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</w:tcPr>
          <w:p w14:paraId="5B9E9C38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6EDBE862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56EE1DB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09DB318E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3908C165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C81762" w14:paraId="6597480F" w14:textId="77777777" w:rsidTr="00C87D7F">
        <w:tc>
          <w:tcPr>
            <w:tcW w:w="711" w:type="dxa"/>
          </w:tcPr>
          <w:p w14:paraId="47B93FB7" w14:textId="72D75B04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๒.๔.๑</w:t>
            </w:r>
          </w:p>
        </w:tc>
        <w:tc>
          <w:tcPr>
            <w:tcW w:w="5854" w:type="dxa"/>
          </w:tcPr>
          <w:p w14:paraId="28CE34C9" w14:textId="7A662782" w:rsidR="00C81762" w:rsidRPr="00C81762" w:rsidRDefault="00C81762" w:rsidP="00312A06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C81762">
              <w:rPr>
                <w:rFonts w:ascii="TH SarabunPSK" w:hAnsi="TH SarabunPSK" w:cs="TH SarabunPSK"/>
                <w:sz w:val="28"/>
                <w:cs/>
                <w:lang w:val="en-GB"/>
              </w:rPr>
              <w:t>ผลรวมคะแนนถ่วงน้ำหนักของจำนวนบุคลากรที่มีบทบาทหรือผลงานที่ได้รับการอ้างอิง หรือนำไปใช้เป็นต้นแบบเพื่อพัฒนาต่อยอดหรือได้รับรางวัลในการพัฒนาจิตใจ สติปัญญาและพฤติกรรมของประชาชน</w:t>
            </w:r>
            <w:r>
              <w:rPr>
                <w:rFonts w:ascii="TH SarabunPSK" w:hAnsi="TH SarabunPSK" w:cs="TH SarabunPSK"/>
                <w:sz w:val="28"/>
              </w:rPr>
              <w:t>**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09CBCCAD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A77D187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11AE093A" w14:textId="77777777" w:rsidR="00C81762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5CA4C019" w14:textId="20962023" w:rsidR="00C81762" w:rsidRPr="00306FAB" w:rsidRDefault="00C87D7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C87D7F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61" w:type="dxa"/>
            <w:shd w:val="clear" w:color="auto" w:fill="D9D9D9" w:themeFill="background1" w:themeFillShade="D9"/>
          </w:tcPr>
          <w:p w14:paraId="376A6A9B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088888E4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78F8385D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C81762" w14:paraId="778FAB75" w14:textId="77777777" w:rsidTr="00EB51CD">
        <w:tc>
          <w:tcPr>
            <w:tcW w:w="711" w:type="dxa"/>
          </w:tcPr>
          <w:p w14:paraId="77B46673" w14:textId="1E7A42DF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๒.๔.๒</w:t>
            </w:r>
          </w:p>
        </w:tc>
        <w:tc>
          <w:tcPr>
            <w:tcW w:w="5854" w:type="dxa"/>
          </w:tcPr>
          <w:p w14:paraId="5ECB4568" w14:textId="671D180C" w:rsidR="00C81762" w:rsidRPr="00306FAB" w:rsidRDefault="00C81762" w:rsidP="00312A06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C81762">
              <w:rPr>
                <w:rFonts w:ascii="TH SarabunPSK" w:hAnsi="TH SarabunPSK" w:cs="TH SarabunPSK"/>
                <w:sz w:val="28"/>
                <w:cs/>
                <w:lang w:val="en-GB"/>
              </w:rPr>
              <w:t>ร้อยละของผลงานวิจัยงานสร้างสรรค์หรือพุทธนวัตกรรมเชิงบูรณาการที่ได้รับการอ้างอิงหรือนำไปใช้ประโยชน์ในการพัฒนาจิตใจเพื่อขับเคลื่อนชุมชนสังคมและสิ่งแวดล้อมสู่การมีชีวิตที่ดีขึ้นในระดับนานาชาติ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37329BE5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2B93765C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53307CEA" w14:textId="77777777" w:rsidR="00C81762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06350084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3A6183D2" w14:textId="3AB801A1" w:rsidR="00C81762" w:rsidRPr="00306FAB" w:rsidRDefault="00C87D7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C87D7F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711" w:type="dxa"/>
          </w:tcPr>
          <w:p w14:paraId="4A0AEE26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205EFFFF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C81762" w14:paraId="0177093F" w14:textId="77777777" w:rsidTr="00312A06">
        <w:tc>
          <w:tcPr>
            <w:tcW w:w="711" w:type="dxa"/>
          </w:tcPr>
          <w:p w14:paraId="55CC0BE9" w14:textId="536437E2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๒.๔.๓</w:t>
            </w:r>
          </w:p>
        </w:tc>
        <w:tc>
          <w:tcPr>
            <w:tcW w:w="5854" w:type="dxa"/>
          </w:tcPr>
          <w:p w14:paraId="0FF1D026" w14:textId="1ACCD6F4" w:rsidR="00C81762" w:rsidRPr="00306FAB" w:rsidRDefault="00C81762" w:rsidP="00312A06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C81762">
              <w:rPr>
                <w:rFonts w:ascii="TH SarabunPSK" w:hAnsi="TH SarabunPSK" w:cs="TH SarabunPSK"/>
                <w:sz w:val="28"/>
                <w:cs/>
                <w:lang w:val="en-GB"/>
              </w:rPr>
              <w:t>จำนวนโครงการวิจัยที่อาจารย์และนักวิจัยไทยดำเนินการร่วมกับนักวิจัยชาวต่างประเทศ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4ACB07DD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9F97CC1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</w:tcPr>
          <w:p w14:paraId="2333DF4B" w14:textId="2A0FD1CF" w:rsidR="00C81762" w:rsidRDefault="00C87D7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C87D7F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809F84C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18729FD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4962B975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6B71A294" w14:textId="77777777" w:rsidR="00C81762" w:rsidRPr="00306FAB" w:rsidRDefault="00C81762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6E274DD9" w14:textId="77777777" w:rsidR="00C81762" w:rsidRDefault="00C81762" w:rsidP="000E534A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</w:p>
    <w:p w14:paraId="3E93B8FE" w14:textId="77777777" w:rsidR="008F0D19" w:rsidRDefault="008F0D19" w:rsidP="000E534A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</w:p>
    <w:p w14:paraId="042E0390" w14:textId="77777777" w:rsidR="008F0D19" w:rsidRDefault="008F0D19" w:rsidP="000E534A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</w:p>
    <w:p w14:paraId="0D183F2F" w14:textId="77777777" w:rsidR="008F0D19" w:rsidRDefault="008F0D19" w:rsidP="000E534A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</w:p>
    <w:p w14:paraId="10112442" w14:textId="77777777" w:rsidR="008F0D19" w:rsidRDefault="008F0D19" w:rsidP="000E534A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</w:p>
    <w:p w14:paraId="6F9DBD9A" w14:textId="77777777" w:rsidR="008F0D19" w:rsidRDefault="008F0D19" w:rsidP="000E534A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</w:p>
    <w:p w14:paraId="50B71ED8" w14:textId="5C92CA4E" w:rsidR="008F0D19" w:rsidRDefault="008F0D19" w:rsidP="008F0D19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0E534A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สรุปภาพรวมการประเมิน</w:t>
      </w:r>
      <w:r w:rsidRPr="000E534A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๓</w:t>
      </w:r>
      <w:r w:rsidR="0099365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</w:p>
    <w:p w14:paraId="1C272E7F" w14:textId="77777777" w:rsidR="008F0D19" w:rsidRPr="00C81762" w:rsidRDefault="008F0D19" w:rsidP="008F0D19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</w:p>
    <w:tbl>
      <w:tblPr>
        <w:tblStyle w:val="a3"/>
        <w:tblW w:w="103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711"/>
        <w:gridCol w:w="5854"/>
        <w:gridCol w:w="540"/>
        <w:gridCol w:w="540"/>
        <w:gridCol w:w="450"/>
        <w:gridCol w:w="450"/>
        <w:gridCol w:w="461"/>
        <w:gridCol w:w="711"/>
        <w:gridCol w:w="641"/>
      </w:tblGrid>
      <w:tr w:rsidR="008F0D19" w14:paraId="66CF7BEE" w14:textId="77777777" w:rsidTr="005A2A55">
        <w:tc>
          <w:tcPr>
            <w:tcW w:w="711" w:type="dxa"/>
            <w:vMerge w:val="restart"/>
            <w:vAlign w:val="center"/>
          </w:tcPr>
          <w:p w14:paraId="262F7270" w14:textId="77777777" w:rsidR="008F0D19" w:rsidRPr="000E534A" w:rsidRDefault="008F0D19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</w:t>
            </w:r>
          </w:p>
        </w:tc>
        <w:tc>
          <w:tcPr>
            <w:tcW w:w="5854" w:type="dxa"/>
            <w:vMerge w:val="restart"/>
            <w:vAlign w:val="center"/>
          </w:tcPr>
          <w:p w14:paraId="0546044A" w14:textId="77777777" w:rsidR="008F0D19" w:rsidRPr="000E534A" w:rsidRDefault="008F0D19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ตัวชี้วัด</w:t>
            </w:r>
          </w:p>
        </w:tc>
        <w:tc>
          <w:tcPr>
            <w:tcW w:w="2441" w:type="dxa"/>
            <w:gridSpan w:val="5"/>
            <w:vAlign w:val="center"/>
          </w:tcPr>
          <w:p w14:paraId="6A1F36F0" w14:textId="77777777" w:rsidR="008F0D19" w:rsidRPr="000E534A" w:rsidRDefault="008F0D19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ประเภทตัวชี้วัด</w:t>
            </w:r>
          </w:p>
        </w:tc>
        <w:tc>
          <w:tcPr>
            <w:tcW w:w="1352" w:type="dxa"/>
            <w:gridSpan w:val="2"/>
            <w:vAlign w:val="center"/>
          </w:tcPr>
          <w:p w14:paraId="4A8B8DE6" w14:textId="77777777" w:rsidR="008F0D19" w:rsidRPr="000E534A" w:rsidRDefault="008F0D19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ผลการดำเนินงาน</w:t>
            </w:r>
          </w:p>
        </w:tc>
      </w:tr>
      <w:tr w:rsidR="008F0D19" w14:paraId="47A93CF8" w14:textId="77777777" w:rsidTr="005A2A55">
        <w:trPr>
          <w:cantSplit/>
          <w:trHeight w:val="1134"/>
        </w:trPr>
        <w:tc>
          <w:tcPr>
            <w:tcW w:w="711" w:type="dxa"/>
            <w:vMerge/>
            <w:vAlign w:val="center"/>
          </w:tcPr>
          <w:p w14:paraId="40D24F53" w14:textId="77777777" w:rsidR="008F0D19" w:rsidRPr="000E534A" w:rsidRDefault="008F0D19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5854" w:type="dxa"/>
            <w:vMerge/>
            <w:vAlign w:val="center"/>
          </w:tcPr>
          <w:p w14:paraId="5F39F246" w14:textId="77777777" w:rsidR="008F0D19" w:rsidRPr="000E534A" w:rsidRDefault="008F0D19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D106070" w14:textId="77777777" w:rsidR="008F0D19" w:rsidRPr="000E534A" w:rsidRDefault="008F0D19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</w:rPr>
              <w:t>Input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8508FF1" w14:textId="77777777" w:rsidR="008F0D19" w:rsidRPr="000E534A" w:rsidRDefault="008F0D19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Process</w:t>
            </w:r>
          </w:p>
        </w:tc>
        <w:tc>
          <w:tcPr>
            <w:tcW w:w="450" w:type="dxa"/>
            <w:textDirection w:val="btLr"/>
            <w:vAlign w:val="center"/>
          </w:tcPr>
          <w:p w14:paraId="15AECF92" w14:textId="77777777" w:rsidR="008F0D19" w:rsidRPr="000E534A" w:rsidRDefault="008F0D19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Output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  <w:vAlign w:val="center"/>
          </w:tcPr>
          <w:p w14:paraId="6E5DBE4C" w14:textId="77777777" w:rsidR="008F0D19" w:rsidRPr="000E534A" w:rsidRDefault="008F0D19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Outcome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textDirection w:val="btLr"/>
            <w:vAlign w:val="center"/>
          </w:tcPr>
          <w:p w14:paraId="1D5A5489" w14:textId="77777777" w:rsidR="008F0D19" w:rsidRPr="000E534A" w:rsidRDefault="008F0D19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Impact</w:t>
            </w:r>
          </w:p>
        </w:tc>
        <w:tc>
          <w:tcPr>
            <w:tcW w:w="711" w:type="dxa"/>
            <w:vAlign w:val="center"/>
          </w:tcPr>
          <w:p w14:paraId="2D69C70A" w14:textId="77777777" w:rsidR="008F0D19" w:rsidRPr="00993657" w:rsidRDefault="008F0D19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993657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บรรลุ</w:t>
            </w:r>
          </w:p>
        </w:tc>
        <w:tc>
          <w:tcPr>
            <w:tcW w:w="641" w:type="dxa"/>
            <w:vAlign w:val="center"/>
          </w:tcPr>
          <w:p w14:paraId="4E05981C" w14:textId="77777777" w:rsidR="008F0D19" w:rsidRPr="00993657" w:rsidRDefault="008F0D19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93657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ไม่บรรลุ</w:t>
            </w:r>
          </w:p>
        </w:tc>
      </w:tr>
      <w:tr w:rsidR="008F0D19" w14:paraId="56F29D65" w14:textId="77777777" w:rsidTr="005A2A55">
        <w:tc>
          <w:tcPr>
            <w:tcW w:w="711" w:type="dxa"/>
          </w:tcPr>
          <w:p w14:paraId="4294C4EB" w14:textId="425819AC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๓.๑.๑</w:t>
            </w:r>
          </w:p>
        </w:tc>
        <w:tc>
          <w:tcPr>
            <w:tcW w:w="5854" w:type="dxa"/>
          </w:tcPr>
          <w:p w14:paraId="60534881" w14:textId="390D91B0" w:rsidR="008F0D19" w:rsidRPr="00306FAB" w:rsidRDefault="008F0D19" w:rsidP="008F0D19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8F0D19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ความสำเร็จของการดำเนินงานตามระบบและกลไกการเสริมสร้างความเข้มแข็งของเครือข่ายความร่วมมือเพื่อพัฒนาสังคมที่ยั่งยืน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pct12" w:color="auto" w:fill="auto"/>
          </w:tcPr>
          <w:p w14:paraId="76117499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B2F577" w14:textId="08CB01E2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7F8EA6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pct12" w:color="auto" w:fill="auto"/>
          </w:tcPr>
          <w:p w14:paraId="3A906DE4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D499C5" w14:textId="34FB8478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C87D7F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711" w:type="dxa"/>
          </w:tcPr>
          <w:p w14:paraId="641C0184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217314D3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8F0D19" w14:paraId="5FB0EAF7" w14:textId="77777777" w:rsidTr="005A2A55">
        <w:tc>
          <w:tcPr>
            <w:tcW w:w="711" w:type="dxa"/>
          </w:tcPr>
          <w:p w14:paraId="348D151E" w14:textId="44F6C4B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>๓.๑.๒</w:t>
            </w:r>
          </w:p>
        </w:tc>
        <w:tc>
          <w:tcPr>
            <w:tcW w:w="5854" w:type="dxa"/>
          </w:tcPr>
          <w:p w14:paraId="236FE92E" w14:textId="78E4CBBF" w:rsidR="008F0D19" w:rsidRPr="00306FAB" w:rsidRDefault="008F0D19" w:rsidP="008F0D19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8F0D19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ความสำเร็จของการดำเนินงานเครือข่ายความร่วมมือที่นำหลักพุทธธรรมไปใช้ประโยชน์จนเกิดชุมชนสันติสุขอย่างยั่งยืน</w:t>
            </w:r>
          </w:p>
        </w:tc>
        <w:tc>
          <w:tcPr>
            <w:tcW w:w="540" w:type="dxa"/>
            <w:shd w:val="pct12" w:color="auto" w:fill="auto"/>
          </w:tcPr>
          <w:p w14:paraId="175155EA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pct12" w:color="auto" w:fill="auto"/>
          </w:tcPr>
          <w:p w14:paraId="2659C16F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pct12" w:color="auto" w:fill="auto"/>
          </w:tcPr>
          <w:p w14:paraId="5C5E877B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31805074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229B32A8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C87D7F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711" w:type="dxa"/>
          </w:tcPr>
          <w:p w14:paraId="36F31992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2728B4E8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8F0D19" w14:paraId="3BAE27A7" w14:textId="77777777" w:rsidTr="005A2A55">
        <w:tc>
          <w:tcPr>
            <w:tcW w:w="711" w:type="dxa"/>
          </w:tcPr>
          <w:p w14:paraId="2132F8E6" w14:textId="358B4838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๓.๒.๑</w:t>
            </w:r>
          </w:p>
        </w:tc>
        <w:tc>
          <w:tcPr>
            <w:tcW w:w="5854" w:type="dxa"/>
          </w:tcPr>
          <w:p w14:paraId="3B834A00" w14:textId="6ECEF974" w:rsidR="008F0D19" w:rsidRPr="008F0D19" w:rsidRDefault="008F0D19" w:rsidP="008F0D19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8F0D19">
              <w:rPr>
                <w:rFonts w:ascii="TH SarabunPSK" w:hAnsi="TH SarabunPSK" w:cs="TH SarabunPSK"/>
                <w:sz w:val="28"/>
                <w:cs/>
                <w:lang w:val="en-GB"/>
              </w:rPr>
              <w:t>จำนวนผลงานบริการวิชาการด้านพระพุทธศาสนาที่บูรณาการกับพันธกิจเพื่อพัฒนา ชุมชน</w:t>
            </w:r>
            <w:r w:rsidRPr="008F0D19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F0D19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วัด </w:t>
            </w:r>
            <w:r w:rsidRPr="008F0D19">
              <w:rPr>
                <w:rFonts w:ascii="TH SarabunPSK" w:hAnsi="TH SarabunPSK" w:cs="TH SarabunPSK" w:hint="cs"/>
                <w:sz w:val="28"/>
                <w:cs/>
                <w:lang w:val="en-GB"/>
              </w:rPr>
              <w:t>ท้องถิ่น</w:t>
            </w:r>
            <w:r w:rsidRPr="008F0D19">
              <w:rPr>
                <w:rFonts w:ascii="TH SarabunPSK" w:hAnsi="TH SarabunPSK" w:cs="TH SarabunPSK"/>
                <w:sz w:val="28"/>
                <w:cs/>
                <w:lang w:val="en-GB"/>
              </w:rPr>
              <w:t>และสังคมสันติสุขอย่างยั่งยืน</w:t>
            </w:r>
          </w:p>
        </w:tc>
        <w:tc>
          <w:tcPr>
            <w:tcW w:w="540" w:type="dxa"/>
            <w:shd w:val="pct12" w:color="auto" w:fill="auto"/>
          </w:tcPr>
          <w:p w14:paraId="36BAAF8D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pct12" w:color="auto" w:fill="auto"/>
          </w:tcPr>
          <w:p w14:paraId="32ED8DFD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5E6CED9D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3E47D8C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FB131B6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0BCCE265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4E15F6E9" w14:textId="77777777" w:rsidR="008F0D19" w:rsidRPr="00306FAB" w:rsidRDefault="008F0D19" w:rsidP="008F0D19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76A5C658" w14:textId="77777777" w:rsidR="008F0D19" w:rsidRDefault="008F0D19" w:rsidP="000E534A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</w:p>
    <w:p w14:paraId="2D6F188D" w14:textId="77777777" w:rsidR="005A2A55" w:rsidRDefault="005A2A55" w:rsidP="005A2A55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32E36FA5" w14:textId="4907059C" w:rsidR="005A2A55" w:rsidRDefault="005A2A55" w:rsidP="005A2A55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0E534A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สรุปภาพรวมการประเมิน</w:t>
      </w:r>
      <w:r w:rsidRPr="000E534A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๔</w:t>
      </w:r>
    </w:p>
    <w:p w14:paraId="5A3ECB48" w14:textId="77777777" w:rsidR="005A2A55" w:rsidRPr="00C81762" w:rsidRDefault="005A2A55" w:rsidP="005A2A55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</w:p>
    <w:tbl>
      <w:tblPr>
        <w:tblStyle w:val="a3"/>
        <w:tblW w:w="103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711"/>
        <w:gridCol w:w="5854"/>
        <w:gridCol w:w="540"/>
        <w:gridCol w:w="540"/>
        <w:gridCol w:w="450"/>
        <w:gridCol w:w="450"/>
        <w:gridCol w:w="461"/>
        <w:gridCol w:w="711"/>
        <w:gridCol w:w="641"/>
      </w:tblGrid>
      <w:tr w:rsidR="005A2A55" w14:paraId="7468917F" w14:textId="77777777" w:rsidTr="00312A06">
        <w:tc>
          <w:tcPr>
            <w:tcW w:w="711" w:type="dxa"/>
            <w:vMerge w:val="restart"/>
            <w:vAlign w:val="center"/>
          </w:tcPr>
          <w:p w14:paraId="360967CB" w14:textId="77777777" w:rsidR="005A2A55" w:rsidRPr="000E534A" w:rsidRDefault="005A2A55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</w:t>
            </w:r>
          </w:p>
        </w:tc>
        <w:tc>
          <w:tcPr>
            <w:tcW w:w="5854" w:type="dxa"/>
            <w:vMerge w:val="restart"/>
            <w:vAlign w:val="center"/>
          </w:tcPr>
          <w:p w14:paraId="21DF9A09" w14:textId="77777777" w:rsidR="005A2A55" w:rsidRPr="000E534A" w:rsidRDefault="005A2A55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ตัวชี้วัด</w:t>
            </w:r>
          </w:p>
        </w:tc>
        <w:tc>
          <w:tcPr>
            <w:tcW w:w="2441" w:type="dxa"/>
            <w:gridSpan w:val="5"/>
            <w:vAlign w:val="center"/>
          </w:tcPr>
          <w:p w14:paraId="1A250318" w14:textId="77777777" w:rsidR="005A2A55" w:rsidRPr="000E534A" w:rsidRDefault="005A2A55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ประเภทตัวชี้วัด</w:t>
            </w:r>
          </w:p>
        </w:tc>
        <w:tc>
          <w:tcPr>
            <w:tcW w:w="1352" w:type="dxa"/>
            <w:gridSpan w:val="2"/>
            <w:vAlign w:val="center"/>
          </w:tcPr>
          <w:p w14:paraId="18F46F8F" w14:textId="77777777" w:rsidR="005A2A55" w:rsidRPr="000E534A" w:rsidRDefault="005A2A55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ผลการดำเนินงาน</w:t>
            </w:r>
          </w:p>
        </w:tc>
      </w:tr>
      <w:tr w:rsidR="005A2A55" w14:paraId="5E6CB4D4" w14:textId="77777777" w:rsidTr="00312A06">
        <w:trPr>
          <w:cantSplit/>
          <w:trHeight w:val="1134"/>
        </w:trPr>
        <w:tc>
          <w:tcPr>
            <w:tcW w:w="711" w:type="dxa"/>
            <w:vMerge/>
            <w:vAlign w:val="center"/>
          </w:tcPr>
          <w:p w14:paraId="6AA29917" w14:textId="77777777" w:rsidR="005A2A55" w:rsidRPr="000E534A" w:rsidRDefault="005A2A55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5854" w:type="dxa"/>
            <w:vMerge/>
            <w:vAlign w:val="center"/>
          </w:tcPr>
          <w:p w14:paraId="7AD7ED2E" w14:textId="77777777" w:rsidR="005A2A55" w:rsidRPr="000E534A" w:rsidRDefault="005A2A55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8B2F825" w14:textId="77777777" w:rsidR="005A2A55" w:rsidRPr="000E534A" w:rsidRDefault="005A2A55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</w:rPr>
              <w:t>Input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14E675CA" w14:textId="77777777" w:rsidR="005A2A55" w:rsidRPr="000E534A" w:rsidRDefault="005A2A55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Process</w:t>
            </w:r>
          </w:p>
        </w:tc>
        <w:tc>
          <w:tcPr>
            <w:tcW w:w="450" w:type="dxa"/>
            <w:textDirection w:val="btLr"/>
            <w:vAlign w:val="center"/>
          </w:tcPr>
          <w:p w14:paraId="684191C2" w14:textId="77777777" w:rsidR="005A2A55" w:rsidRPr="000E534A" w:rsidRDefault="005A2A55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Output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  <w:vAlign w:val="center"/>
          </w:tcPr>
          <w:p w14:paraId="3681B557" w14:textId="77777777" w:rsidR="005A2A55" w:rsidRPr="000E534A" w:rsidRDefault="005A2A55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Outcome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textDirection w:val="btLr"/>
            <w:vAlign w:val="center"/>
          </w:tcPr>
          <w:p w14:paraId="291699BB" w14:textId="77777777" w:rsidR="005A2A55" w:rsidRPr="000E534A" w:rsidRDefault="005A2A55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Impact</w:t>
            </w:r>
          </w:p>
        </w:tc>
        <w:tc>
          <w:tcPr>
            <w:tcW w:w="711" w:type="dxa"/>
            <w:vAlign w:val="center"/>
          </w:tcPr>
          <w:p w14:paraId="63146D94" w14:textId="77777777" w:rsidR="005A2A55" w:rsidRPr="000E534A" w:rsidRDefault="005A2A55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E534A">
              <w:rPr>
                <w:rFonts w:ascii="TH SarabunPSK" w:hAnsi="TH SarabunPSK" w:cs="TH SarabunPSK" w:hint="cs"/>
                <w:sz w:val="28"/>
                <w:cs/>
                <w:lang w:val="en-GB"/>
              </w:rPr>
              <w:t>บรรลุ</w:t>
            </w:r>
          </w:p>
        </w:tc>
        <w:tc>
          <w:tcPr>
            <w:tcW w:w="641" w:type="dxa"/>
            <w:vAlign w:val="center"/>
          </w:tcPr>
          <w:p w14:paraId="21BCAE05" w14:textId="77777777" w:rsidR="005A2A55" w:rsidRPr="000E534A" w:rsidRDefault="005A2A55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ไม่บรรลุ</w:t>
            </w:r>
          </w:p>
        </w:tc>
      </w:tr>
      <w:tr w:rsidR="005A2A55" w14:paraId="4EE22A32" w14:textId="77777777" w:rsidTr="005A2A55">
        <w:tc>
          <w:tcPr>
            <w:tcW w:w="711" w:type="dxa"/>
          </w:tcPr>
          <w:p w14:paraId="0B622001" w14:textId="3DB745F6" w:rsidR="005A2A55" w:rsidRPr="00306FAB" w:rsidRDefault="005A2A55" w:rsidP="005A2A55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๔.๑.๑</w:t>
            </w:r>
          </w:p>
        </w:tc>
        <w:tc>
          <w:tcPr>
            <w:tcW w:w="5854" w:type="dxa"/>
          </w:tcPr>
          <w:p w14:paraId="4E728AEC" w14:textId="31B38484" w:rsidR="005A2A55" w:rsidRPr="00306FAB" w:rsidRDefault="005A2A55" w:rsidP="005A2A55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5A2A55">
              <w:rPr>
                <w:rFonts w:ascii="TH SarabunPSK" w:hAnsi="TH SarabunPSK" w:cs="TH SarabunPSK"/>
                <w:sz w:val="28"/>
                <w:cs/>
                <w:lang w:val="en-GB"/>
              </w:rPr>
              <w:t>จำนวนพุทธนวัตกรรมที่เกิดจากความร่วมมือของภาคีเครือข่าย วัด ชุมชน และท้องถิ่น ในการอนุรักษ์ สืบสาน ส่งเสริม พระพุทธศาสนา ศิลปวัฒนธรรม และภูมิปัญญาท้องถิ่น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pct12" w:color="auto" w:fill="auto"/>
          </w:tcPr>
          <w:p w14:paraId="1B48614B" w14:textId="77777777" w:rsidR="005A2A55" w:rsidRPr="00306FAB" w:rsidRDefault="005A2A55" w:rsidP="005A2A55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C940C1" w14:textId="77777777" w:rsidR="005A2A55" w:rsidRPr="00306FAB" w:rsidRDefault="005A2A55" w:rsidP="005A2A55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C60308" w14:textId="77777777" w:rsidR="005A2A55" w:rsidRPr="00306FAB" w:rsidRDefault="005A2A55" w:rsidP="005A2A55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6F185B" w14:textId="10BE27A1" w:rsidR="005A2A55" w:rsidRPr="00306FAB" w:rsidRDefault="005A2A55" w:rsidP="005A2A55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C87D7F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063BB7" w14:textId="26E9C630" w:rsidR="005A2A55" w:rsidRPr="00306FAB" w:rsidRDefault="005A2A55" w:rsidP="005A2A55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711" w:type="dxa"/>
          </w:tcPr>
          <w:p w14:paraId="172DC19C" w14:textId="77777777" w:rsidR="005A2A55" w:rsidRPr="00306FAB" w:rsidRDefault="005A2A55" w:rsidP="005A2A55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51694753" w14:textId="77777777" w:rsidR="005A2A55" w:rsidRPr="00306FAB" w:rsidRDefault="005A2A55" w:rsidP="005A2A55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5A2A55" w14:paraId="2854AB6F" w14:textId="77777777" w:rsidTr="005A2A55">
        <w:tc>
          <w:tcPr>
            <w:tcW w:w="711" w:type="dxa"/>
          </w:tcPr>
          <w:p w14:paraId="053ECB0E" w14:textId="77D8F463" w:rsidR="005A2A55" w:rsidRPr="00306FAB" w:rsidRDefault="005A2A55" w:rsidP="005A2A55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๔.๒.๑</w:t>
            </w:r>
          </w:p>
        </w:tc>
        <w:tc>
          <w:tcPr>
            <w:tcW w:w="5854" w:type="dxa"/>
          </w:tcPr>
          <w:p w14:paraId="550090F5" w14:textId="0B841B87" w:rsidR="005A2A55" w:rsidRPr="008F0D19" w:rsidRDefault="005A2A55" w:rsidP="005A2A55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5A2A55">
              <w:rPr>
                <w:rFonts w:ascii="TH SarabunPSK" w:hAnsi="TH SarabunPSK" w:cs="TH SarabunPSK"/>
                <w:sz w:val="28"/>
                <w:cs/>
              </w:rPr>
              <w:t>จำนวนผลการดำเนินงานร่วมกับภาคีเครือข่าย วัดและชุมชน ด้านการอนุรักษ์  สืบสาน ส่งเสริมพระพุทธศาสนา ศิลปวัฒนธรรม และภูมิปัญญาท้องถิ่นที่ส่งผลต่อการพัฒนา วัด ชุมชน ท้องถิ่น และสังคมอย่างยั่งยืน</w:t>
            </w:r>
          </w:p>
        </w:tc>
        <w:tc>
          <w:tcPr>
            <w:tcW w:w="540" w:type="dxa"/>
            <w:shd w:val="pct12" w:color="auto" w:fill="auto"/>
          </w:tcPr>
          <w:p w14:paraId="11C5DBAD" w14:textId="77777777" w:rsidR="005A2A55" w:rsidRPr="00306FAB" w:rsidRDefault="005A2A55" w:rsidP="005A2A55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540" w:type="dxa"/>
            <w:shd w:val="pct12" w:color="auto" w:fill="auto"/>
          </w:tcPr>
          <w:p w14:paraId="6E893910" w14:textId="77777777" w:rsidR="005A2A55" w:rsidRPr="00306FAB" w:rsidRDefault="005A2A55" w:rsidP="005A2A55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215F0404" w14:textId="126EBF36" w:rsidR="005A2A55" w:rsidRPr="00306FAB" w:rsidRDefault="005A2A55" w:rsidP="005A2A55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5529C1D4" w14:textId="77777777" w:rsidR="005A2A55" w:rsidRPr="00306FAB" w:rsidRDefault="005A2A55" w:rsidP="005A2A55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3DFDBA95" w14:textId="2779E3B8" w:rsidR="005A2A55" w:rsidRPr="00306FAB" w:rsidRDefault="005A2A55" w:rsidP="005A2A55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5A2A55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711" w:type="dxa"/>
          </w:tcPr>
          <w:p w14:paraId="49EBB46E" w14:textId="77777777" w:rsidR="005A2A55" w:rsidRPr="00306FAB" w:rsidRDefault="005A2A55" w:rsidP="005A2A55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7275B2AE" w14:textId="77777777" w:rsidR="005A2A55" w:rsidRPr="00306FAB" w:rsidRDefault="005A2A55" w:rsidP="005A2A55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53417C4B" w14:textId="77777777" w:rsidR="005A2A55" w:rsidRDefault="005A2A55" w:rsidP="005A2A55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</w:p>
    <w:p w14:paraId="0E353F8B" w14:textId="77777777" w:rsidR="00277ACF" w:rsidRDefault="00277ACF" w:rsidP="005A2A55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</w:p>
    <w:p w14:paraId="691D5FBB" w14:textId="77777777" w:rsidR="00277ACF" w:rsidRDefault="00277ACF" w:rsidP="005A2A55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</w:p>
    <w:p w14:paraId="243E815C" w14:textId="77777777" w:rsidR="00277ACF" w:rsidRDefault="00277ACF" w:rsidP="005A2A55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</w:p>
    <w:p w14:paraId="12814FD1" w14:textId="161FE718" w:rsidR="00277ACF" w:rsidRDefault="00277ACF" w:rsidP="00277ACF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0E534A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สรุปภาพรวมการประเมิน</w:t>
      </w:r>
      <w:r w:rsidRPr="000E534A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๕</w:t>
      </w:r>
    </w:p>
    <w:p w14:paraId="05DFC239" w14:textId="77777777" w:rsidR="00277ACF" w:rsidRPr="00C81762" w:rsidRDefault="00277ACF" w:rsidP="00277ACF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</w:p>
    <w:tbl>
      <w:tblPr>
        <w:tblStyle w:val="a3"/>
        <w:tblW w:w="10646" w:type="dxa"/>
        <w:tblInd w:w="625" w:type="dxa"/>
        <w:tblLayout w:type="fixed"/>
        <w:tblLook w:val="04A0" w:firstRow="1" w:lastRow="0" w:firstColumn="1" w:lastColumn="0" w:noHBand="0" w:noVBand="1"/>
      </w:tblPr>
      <w:tblGrid>
        <w:gridCol w:w="810"/>
        <w:gridCol w:w="6210"/>
        <w:gridCol w:w="540"/>
        <w:gridCol w:w="450"/>
        <w:gridCol w:w="450"/>
        <w:gridCol w:w="450"/>
        <w:gridCol w:w="450"/>
        <w:gridCol w:w="645"/>
        <w:gridCol w:w="641"/>
      </w:tblGrid>
      <w:tr w:rsidR="00277ACF" w14:paraId="223B8D1B" w14:textId="77777777" w:rsidTr="00277ACF">
        <w:tc>
          <w:tcPr>
            <w:tcW w:w="810" w:type="dxa"/>
            <w:vMerge w:val="restart"/>
            <w:vAlign w:val="center"/>
          </w:tcPr>
          <w:p w14:paraId="742AA825" w14:textId="77777777" w:rsidR="00277ACF" w:rsidRPr="000E534A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</w:t>
            </w:r>
          </w:p>
        </w:tc>
        <w:tc>
          <w:tcPr>
            <w:tcW w:w="6210" w:type="dxa"/>
            <w:vMerge w:val="restart"/>
            <w:vAlign w:val="center"/>
          </w:tcPr>
          <w:p w14:paraId="2381906D" w14:textId="77777777" w:rsidR="00277ACF" w:rsidRPr="000E534A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ตัวชี้วัด</w:t>
            </w:r>
          </w:p>
        </w:tc>
        <w:tc>
          <w:tcPr>
            <w:tcW w:w="2340" w:type="dxa"/>
            <w:gridSpan w:val="5"/>
            <w:vAlign w:val="center"/>
          </w:tcPr>
          <w:p w14:paraId="3C8E582D" w14:textId="77777777" w:rsidR="00277ACF" w:rsidRPr="000E534A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ประเภทตัวชี้วัด</w:t>
            </w:r>
          </w:p>
        </w:tc>
        <w:tc>
          <w:tcPr>
            <w:tcW w:w="1286" w:type="dxa"/>
            <w:gridSpan w:val="2"/>
            <w:vAlign w:val="center"/>
          </w:tcPr>
          <w:p w14:paraId="3BD98120" w14:textId="77777777" w:rsidR="00277ACF" w:rsidRPr="000E534A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0E534A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ผลการดำเนินงาน</w:t>
            </w:r>
          </w:p>
        </w:tc>
      </w:tr>
      <w:tr w:rsidR="00277ACF" w14:paraId="6895E4BB" w14:textId="77777777" w:rsidTr="00277ACF">
        <w:trPr>
          <w:cantSplit/>
          <w:trHeight w:val="1134"/>
        </w:trPr>
        <w:tc>
          <w:tcPr>
            <w:tcW w:w="810" w:type="dxa"/>
            <w:vMerge/>
            <w:vAlign w:val="center"/>
          </w:tcPr>
          <w:p w14:paraId="61A10E89" w14:textId="77777777" w:rsidR="00277ACF" w:rsidRPr="000E534A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bookmarkStart w:id="13" w:name="_Hlk159418653"/>
          </w:p>
        </w:tc>
        <w:tc>
          <w:tcPr>
            <w:tcW w:w="6210" w:type="dxa"/>
            <w:vMerge/>
            <w:vAlign w:val="center"/>
          </w:tcPr>
          <w:p w14:paraId="7AB793C7" w14:textId="77777777" w:rsidR="00277ACF" w:rsidRPr="000E534A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6FAD3CB7" w14:textId="77777777" w:rsidR="00277ACF" w:rsidRPr="000E534A" w:rsidRDefault="00277ACF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</w:rPr>
              <w:t>Input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  <w:vAlign w:val="center"/>
          </w:tcPr>
          <w:p w14:paraId="63FF2965" w14:textId="77777777" w:rsidR="00277ACF" w:rsidRPr="000E534A" w:rsidRDefault="00277ACF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Process</w:t>
            </w:r>
          </w:p>
        </w:tc>
        <w:tc>
          <w:tcPr>
            <w:tcW w:w="450" w:type="dxa"/>
            <w:textDirection w:val="btLr"/>
            <w:vAlign w:val="center"/>
          </w:tcPr>
          <w:p w14:paraId="4EE3FDB4" w14:textId="77777777" w:rsidR="00277ACF" w:rsidRPr="000E534A" w:rsidRDefault="00277ACF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Output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  <w:vAlign w:val="center"/>
          </w:tcPr>
          <w:p w14:paraId="1B88BF74" w14:textId="77777777" w:rsidR="00277ACF" w:rsidRPr="000E534A" w:rsidRDefault="00277ACF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Outcome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  <w:vAlign w:val="center"/>
          </w:tcPr>
          <w:p w14:paraId="68258F8B" w14:textId="77777777" w:rsidR="00277ACF" w:rsidRPr="000E534A" w:rsidRDefault="00277ACF" w:rsidP="00312A06">
            <w:pPr>
              <w:ind w:left="113" w:right="113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0E534A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Impact</w:t>
            </w:r>
          </w:p>
        </w:tc>
        <w:tc>
          <w:tcPr>
            <w:tcW w:w="645" w:type="dxa"/>
            <w:vAlign w:val="center"/>
          </w:tcPr>
          <w:p w14:paraId="0400AF80" w14:textId="77777777" w:rsidR="00277ACF" w:rsidRPr="000E534A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E534A">
              <w:rPr>
                <w:rFonts w:ascii="TH SarabunPSK" w:hAnsi="TH SarabunPSK" w:cs="TH SarabunPSK" w:hint="cs"/>
                <w:sz w:val="28"/>
                <w:cs/>
                <w:lang w:val="en-GB"/>
              </w:rPr>
              <w:t>บรรลุ</w:t>
            </w:r>
          </w:p>
        </w:tc>
        <w:tc>
          <w:tcPr>
            <w:tcW w:w="641" w:type="dxa"/>
            <w:vAlign w:val="center"/>
          </w:tcPr>
          <w:p w14:paraId="29597979" w14:textId="77777777" w:rsidR="00277ACF" w:rsidRPr="000E534A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E534A"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ไม่บรรลุ</w:t>
            </w:r>
          </w:p>
        </w:tc>
      </w:tr>
      <w:bookmarkEnd w:id="13"/>
      <w:tr w:rsidR="00277ACF" w14:paraId="7F04D294" w14:textId="77777777" w:rsidTr="00277ACF">
        <w:tc>
          <w:tcPr>
            <w:tcW w:w="810" w:type="dxa"/>
          </w:tcPr>
          <w:p w14:paraId="5974C89A" w14:textId="48CF5DA9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๕.๑.๑</w:t>
            </w:r>
          </w:p>
        </w:tc>
        <w:tc>
          <w:tcPr>
            <w:tcW w:w="6210" w:type="dxa"/>
          </w:tcPr>
          <w:p w14:paraId="7040A0A5" w14:textId="69EF3BF3" w:rsidR="00277ACF" w:rsidRPr="00306FAB" w:rsidRDefault="00277ACF" w:rsidP="00312A06">
            <w:pPr>
              <w:contextualSpacing/>
              <w:rPr>
                <w:rFonts w:ascii="TH SarabunPSK" w:hAnsi="TH SarabunPSK" w:cs="TH SarabunPSK"/>
                <w:sz w:val="28"/>
                <w:lang w:val="en-GB"/>
              </w:rPr>
            </w:pPr>
            <w:r w:rsidRPr="00277ACF">
              <w:rPr>
                <w:rFonts w:ascii="TH SarabunPSK" w:hAnsi="TH SarabunPSK" w:cs="TH SarabunPSK"/>
                <w:sz w:val="28"/>
                <w:cs/>
                <w:lang w:val="en-GB"/>
              </w:rPr>
              <w:t>ร้อยละของส่วนงานที่มีภาพลักษณ์ มหาวิทยาลัยสีเขียว มีบรรยากาศร่มรื่น  ที่เอื้อต่อการศึกษาทั้งทางด้านปริยัติ ปฏิบัติ และการเผยแผ่พระพุทธศาสนา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pct12" w:color="auto" w:fill="auto"/>
          </w:tcPr>
          <w:p w14:paraId="7A5FDEF0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F886E9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5C7DE0" w14:textId="65DB783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277ACF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55BD0F" w14:textId="38BDD685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42DB9E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5" w:type="dxa"/>
          </w:tcPr>
          <w:p w14:paraId="59EFF6D7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65DD8A05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277ACF" w14:paraId="3CBF8D86" w14:textId="77777777" w:rsidTr="00277ACF">
        <w:tc>
          <w:tcPr>
            <w:tcW w:w="810" w:type="dxa"/>
          </w:tcPr>
          <w:p w14:paraId="770F8620" w14:textId="1398F429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๕.๑.๒</w:t>
            </w:r>
          </w:p>
        </w:tc>
        <w:tc>
          <w:tcPr>
            <w:tcW w:w="6210" w:type="dxa"/>
          </w:tcPr>
          <w:p w14:paraId="29997E53" w14:textId="5A057442" w:rsidR="00277ACF" w:rsidRPr="008F0D19" w:rsidRDefault="00277ACF" w:rsidP="00312A06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277ACF">
              <w:rPr>
                <w:rFonts w:ascii="TH SarabunPSK" w:hAnsi="TH SarabunPSK" w:cs="TH SarabunPSK"/>
                <w:sz w:val="28"/>
                <w:cs/>
              </w:rPr>
              <w:t>ระดับความสำเร็จของการใช้พลังงานทดแทน การบำบัดของเสียด้วยการลดการใช้ การใช้ช้ำ และการแปรสภาพกลับมาใช้ใหม่</w:t>
            </w:r>
          </w:p>
        </w:tc>
        <w:tc>
          <w:tcPr>
            <w:tcW w:w="540" w:type="dxa"/>
            <w:shd w:val="pct12" w:color="auto" w:fill="auto"/>
          </w:tcPr>
          <w:p w14:paraId="00900402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pct12" w:color="auto" w:fill="auto"/>
          </w:tcPr>
          <w:p w14:paraId="2FF669A4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1B3F72CD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6C23E69E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3853302D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5A2A55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645" w:type="dxa"/>
          </w:tcPr>
          <w:p w14:paraId="6A6BF873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4B274644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277ACF" w14:paraId="52D8D977" w14:textId="77777777" w:rsidTr="00EB51CD">
        <w:tc>
          <w:tcPr>
            <w:tcW w:w="810" w:type="dxa"/>
          </w:tcPr>
          <w:p w14:paraId="22448F1D" w14:textId="3FAF1FBE" w:rsidR="00277ACF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๕.๒.๑</w:t>
            </w:r>
          </w:p>
        </w:tc>
        <w:tc>
          <w:tcPr>
            <w:tcW w:w="6210" w:type="dxa"/>
          </w:tcPr>
          <w:p w14:paraId="3B331C3C" w14:textId="7003697D" w:rsidR="00277ACF" w:rsidRPr="008F0D19" w:rsidRDefault="00277ACF" w:rsidP="00312A06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277ACF">
              <w:rPr>
                <w:rFonts w:ascii="TH SarabunPSK" w:hAnsi="TH SarabunPSK" w:cs="TH SarabunPSK"/>
                <w:sz w:val="28"/>
                <w:cs/>
              </w:rPr>
              <w:t>จำนวนระบบเทคโนโลยีสารสนเทศที่ใช้ในการบริหารจัดการองค์กร</w:t>
            </w:r>
          </w:p>
        </w:tc>
        <w:tc>
          <w:tcPr>
            <w:tcW w:w="540" w:type="dxa"/>
            <w:shd w:val="clear" w:color="auto" w:fill="FFFFFF" w:themeFill="background1"/>
          </w:tcPr>
          <w:p w14:paraId="32CEF553" w14:textId="63AA72B8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277ACF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50" w:type="dxa"/>
            <w:shd w:val="pct12" w:color="auto" w:fill="auto"/>
          </w:tcPr>
          <w:p w14:paraId="48A64E96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2F21BDBD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3C78CF0E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01AC2C4C" w14:textId="77777777" w:rsidR="00277ACF" w:rsidRPr="005A2A55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5" w:type="dxa"/>
          </w:tcPr>
          <w:p w14:paraId="452C1BC7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483275AA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277ACF" w14:paraId="374151FE" w14:textId="77777777" w:rsidTr="00EB51CD">
        <w:tc>
          <w:tcPr>
            <w:tcW w:w="810" w:type="dxa"/>
          </w:tcPr>
          <w:p w14:paraId="641B9AD9" w14:textId="7338F912" w:rsidR="00277ACF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๕.๒.๒</w:t>
            </w:r>
          </w:p>
        </w:tc>
        <w:tc>
          <w:tcPr>
            <w:tcW w:w="6210" w:type="dxa"/>
          </w:tcPr>
          <w:p w14:paraId="121050E6" w14:textId="60D6F33C" w:rsidR="00277ACF" w:rsidRPr="008F0D19" w:rsidRDefault="00277ACF" w:rsidP="00312A06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277ACF">
              <w:rPr>
                <w:rFonts w:ascii="TH SarabunPSK" w:hAnsi="TH SarabunPSK" w:cs="TH SarabunPSK"/>
                <w:sz w:val="28"/>
                <w:cs/>
              </w:rPr>
              <w:t>ระดับความสำเร็จของการบริหารจัดการองค์กรโดยใช้ระบบเทคโนโลยีสารสนเทศ</w:t>
            </w:r>
          </w:p>
        </w:tc>
        <w:tc>
          <w:tcPr>
            <w:tcW w:w="540" w:type="dxa"/>
            <w:shd w:val="pct12" w:color="auto" w:fill="auto"/>
          </w:tcPr>
          <w:p w14:paraId="16FC47C5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pct12" w:color="auto" w:fill="auto"/>
          </w:tcPr>
          <w:p w14:paraId="675A1D97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072E1F92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0F7DE53B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BCFBCF5" w14:textId="7DFC05C7" w:rsidR="00277ACF" w:rsidRPr="005A2A55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277ACF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645" w:type="dxa"/>
          </w:tcPr>
          <w:p w14:paraId="1B90E982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215AE649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277ACF" w14:paraId="374E843B" w14:textId="77777777" w:rsidTr="00277ACF">
        <w:tc>
          <w:tcPr>
            <w:tcW w:w="810" w:type="dxa"/>
          </w:tcPr>
          <w:p w14:paraId="3A380DA1" w14:textId="7DDB3F9E" w:rsidR="00277ACF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๕.๓.๑</w:t>
            </w:r>
          </w:p>
        </w:tc>
        <w:tc>
          <w:tcPr>
            <w:tcW w:w="6210" w:type="dxa"/>
          </w:tcPr>
          <w:p w14:paraId="136FA565" w14:textId="70716F66" w:rsidR="00277ACF" w:rsidRPr="008F0D19" w:rsidRDefault="00277ACF" w:rsidP="00312A06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277ACF">
              <w:rPr>
                <w:rFonts w:ascii="TH SarabunPSK" w:hAnsi="TH SarabunPSK" w:cs="TH SarabunPSK"/>
                <w:sz w:val="28"/>
                <w:cs/>
              </w:rPr>
              <w:t>ระดับความสำเร็จของส่วนงานที่นำหลักพระพุทธศาสนามาใช้ในการบริหารจัดการองค์กร</w:t>
            </w:r>
          </w:p>
        </w:tc>
        <w:tc>
          <w:tcPr>
            <w:tcW w:w="540" w:type="dxa"/>
            <w:shd w:val="pct12" w:color="auto" w:fill="auto"/>
          </w:tcPr>
          <w:p w14:paraId="3D28C73E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pct12" w:color="auto" w:fill="auto"/>
          </w:tcPr>
          <w:p w14:paraId="60706E29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543F1686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135007A5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00420D2D" w14:textId="44A5C655" w:rsidR="00277ACF" w:rsidRPr="005A2A55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277ACF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645" w:type="dxa"/>
          </w:tcPr>
          <w:p w14:paraId="01002EB9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7F0D2B99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277ACF" w14:paraId="1F87BB90" w14:textId="77777777" w:rsidTr="00277ACF">
        <w:tc>
          <w:tcPr>
            <w:tcW w:w="810" w:type="dxa"/>
          </w:tcPr>
          <w:p w14:paraId="5A339D07" w14:textId="5039EC3B" w:rsidR="00277ACF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>๕.๓.๒</w:t>
            </w:r>
          </w:p>
        </w:tc>
        <w:tc>
          <w:tcPr>
            <w:tcW w:w="6210" w:type="dxa"/>
          </w:tcPr>
          <w:p w14:paraId="091C0E55" w14:textId="69840492" w:rsidR="00277ACF" w:rsidRPr="008F0D19" w:rsidRDefault="00277ACF" w:rsidP="00312A06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277ACF">
              <w:rPr>
                <w:rFonts w:ascii="TH SarabunPSK" w:hAnsi="TH SarabunPSK" w:cs="TH SarabunPSK"/>
                <w:sz w:val="28"/>
                <w:cs/>
              </w:rPr>
              <w:t>ร้อยละความสำเร็จการติดตามและประเมินผลการทำงานด้วยหลัก</w:t>
            </w:r>
            <w:proofErr w:type="spellStart"/>
            <w:r w:rsidRPr="00277ACF">
              <w:rPr>
                <w:rFonts w:ascii="TH SarabunPSK" w:hAnsi="TH SarabunPSK" w:cs="TH SarabunPSK"/>
                <w:sz w:val="28"/>
                <w:cs/>
              </w:rPr>
              <w:t>ธรรมาภิ</w:t>
            </w:r>
            <w:proofErr w:type="spellEnd"/>
            <w:r w:rsidRPr="00277ACF">
              <w:rPr>
                <w:rFonts w:ascii="TH SarabunPSK" w:hAnsi="TH SarabunPSK" w:cs="TH SarabunPSK"/>
                <w:sz w:val="28"/>
                <w:cs/>
              </w:rPr>
              <w:t>บาลของทุกส่วนงาน</w:t>
            </w:r>
          </w:p>
        </w:tc>
        <w:tc>
          <w:tcPr>
            <w:tcW w:w="540" w:type="dxa"/>
            <w:shd w:val="pct12" w:color="auto" w:fill="auto"/>
          </w:tcPr>
          <w:p w14:paraId="145E7EDD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pct12" w:color="auto" w:fill="auto"/>
          </w:tcPr>
          <w:p w14:paraId="0835AFAB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0EA0DC43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4C2E9F1A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339A7B18" w14:textId="1C729BB0" w:rsidR="00277ACF" w:rsidRPr="005A2A55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277ACF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645" w:type="dxa"/>
          </w:tcPr>
          <w:p w14:paraId="4871089B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336407B0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277ACF" w14:paraId="28A2B4FD" w14:textId="77777777" w:rsidTr="00EB51CD">
        <w:tc>
          <w:tcPr>
            <w:tcW w:w="810" w:type="dxa"/>
          </w:tcPr>
          <w:p w14:paraId="5FA5884B" w14:textId="33894E3E" w:rsidR="00277ACF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๕.๓.๓</w:t>
            </w:r>
          </w:p>
        </w:tc>
        <w:tc>
          <w:tcPr>
            <w:tcW w:w="6210" w:type="dxa"/>
          </w:tcPr>
          <w:p w14:paraId="6C6A8347" w14:textId="2500E053" w:rsidR="00277ACF" w:rsidRPr="008F0D19" w:rsidRDefault="00277ACF" w:rsidP="00312A06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277ACF">
              <w:rPr>
                <w:rFonts w:ascii="TH SarabunPSK" w:hAnsi="TH SarabunPSK" w:cs="TH SarabunPSK"/>
                <w:sz w:val="28"/>
                <w:cs/>
              </w:rPr>
              <w:t>ร้อยละของส่วนงานจัดการศึกษาได้รับการพัฒนาการบริหารองค์กรสู่ความเป็นเลิศ</w:t>
            </w:r>
          </w:p>
        </w:tc>
        <w:tc>
          <w:tcPr>
            <w:tcW w:w="540" w:type="dxa"/>
            <w:shd w:val="pct12" w:color="auto" w:fill="auto"/>
          </w:tcPr>
          <w:p w14:paraId="4D3B396C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pct12" w:color="auto" w:fill="auto"/>
          </w:tcPr>
          <w:p w14:paraId="7416BD2C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27643221" w14:textId="43B0CADA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277ACF">
              <w:rPr>
                <w:rFonts w:ascii="TH SarabunPSK" w:hAnsi="TH SarabunPSK" w:cs="TH SarabunPSK"/>
                <w:sz w:val="28"/>
                <w:lang w:val="en-GB"/>
              </w:rPr>
              <w:sym w:font="Wingdings 2" w:char="F050"/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9E3DA41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14:paraId="4538C748" w14:textId="77777777" w:rsidR="00277ACF" w:rsidRPr="005A2A55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5" w:type="dxa"/>
          </w:tcPr>
          <w:p w14:paraId="2E41DC90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641" w:type="dxa"/>
          </w:tcPr>
          <w:p w14:paraId="2FB75E20" w14:textId="77777777" w:rsidR="00277ACF" w:rsidRPr="00306FAB" w:rsidRDefault="00277ACF" w:rsidP="00312A06">
            <w:pPr>
              <w:contextualSpacing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1BA519F6" w14:textId="77777777" w:rsidR="00277ACF" w:rsidRPr="00DF3974" w:rsidRDefault="00277ACF" w:rsidP="00277ACF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</w:p>
    <w:p w14:paraId="3E77BC58" w14:textId="77777777" w:rsidR="00277ACF" w:rsidRPr="00DF3974" w:rsidRDefault="00277ACF" w:rsidP="005A2A55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</w:p>
    <w:p w14:paraId="1379634E" w14:textId="3232A2A9" w:rsidR="005A2A55" w:rsidRDefault="00E37C20" w:rsidP="00E37C2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Input  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จำนวน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๖  </w:t>
      </w:r>
      <w:r w:rsidR="00EB51CD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ตัวชี้วัด</w:t>
      </w:r>
    </w:p>
    <w:p w14:paraId="489EC0B3" w14:textId="5B970044" w:rsidR="00E37C20" w:rsidRDefault="00E37C20" w:rsidP="00E37C2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E37C20">
        <w:rPr>
          <w:rFonts w:ascii="TH SarabunPSK" w:hAnsi="TH SarabunPSK" w:cs="TH SarabunPSK"/>
          <w:b/>
          <w:bCs/>
          <w:sz w:val="40"/>
          <w:szCs w:val="40"/>
        </w:rPr>
        <w:t>Process</w:t>
      </w:r>
      <w:r w:rsidRPr="00E37C20"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จำนวน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๑ </w:t>
      </w:r>
      <w:r w:rsidR="00EB51CD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ตัวชี้วัด</w:t>
      </w:r>
    </w:p>
    <w:p w14:paraId="52B58724" w14:textId="4AF2067F" w:rsidR="00E37C20" w:rsidRDefault="00E37C20" w:rsidP="00E37C20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E37C20">
        <w:rPr>
          <w:rFonts w:ascii="TH SarabunPSK" w:hAnsi="TH SarabunPSK" w:cs="TH SarabunPSK"/>
          <w:b/>
          <w:bCs/>
          <w:sz w:val="40"/>
          <w:szCs w:val="40"/>
        </w:rPr>
        <w:t>Output</w:t>
      </w:r>
      <w:r w:rsidRPr="00E37C20"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จำนวน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EB51C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๑๐ </w:t>
      </w:r>
      <w:r w:rsidR="00EB51CD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EB51CD">
        <w:rPr>
          <w:rFonts w:ascii="TH SarabunPSK" w:hAnsi="TH SarabunPSK" w:cs="TH SarabunPSK" w:hint="cs"/>
          <w:b/>
          <w:bCs/>
          <w:sz w:val="40"/>
          <w:szCs w:val="40"/>
          <w:cs/>
        </w:rPr>
        <w:t>ตัวชี้วัด</w:t>
      </w:r>
    </w:p>
    <w:p w14:paraId="55D75B4A" w14:textId="1EED80BC" w:rsidR="00E37C20" w:rsidRDefault="00E37C20" w:rsidP="00E37C20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E37C20">
        <w:rPr>
          <w:rFonts w:ascii="TH SarabunPSK" w:hAnsi="TH SarabunPSK" w:cs="TH SarabunPSK"/>
          <w:b/>
          <w:bCs/>
          <w:sz w:val="40"/>
          <w:szCs w:val="40"/>
        </w:rPr>
        <w:t>Outcome</w:t>
      </w:r>
      <w:r w:rsidRPr="00E37C20"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จำนวน</w:t>
      </w:r>
      <w:r w:rsidR="00EB51CD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EB51CD">
        <w:rPr>
          <w:rFonts w:ascii="TH SarabunPSK" w:hAnsi="TH SarabunPSK" w:cs="TH SarabunPSK" w:hint="cs"/>
          <w:b/>
          <w:bCs/>
          <w:sz w:val="40"/>
          <w:szCs w:val="40"/>
          <w:cs/>
        </w:rPr>
        <w:t>๘</w:t>
      </w:r>
      <w:r w:rsidR="00EB51CD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EB51CD">
        <w:rPr>
          <w:rFonts w:ascii="TH SarabunPSK" w:hAnsi="TH SarabunPSK" w:cs="TH SarabunPSK" w:hint="cs"/>
          <w:b/>
          <w:bCs/>
          <w:sz w:val="40"/>
          <w:szCs w:val="40"/>
          <w:cs/>
        </w:rPr>
        <w:t>ตัวชี้วัด</w:t>
      </w:r>
    </w:p>
    <w:p w14:paraId="216D7BE4" w14:textId="6AEEA1A1" w:rsidR="00E37C20" w:rsidRPr="00E37C20" w:rsidRDefault="00E37C20" w:rsidP="00E37C20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37C20">
        <w:rPr>
          <w:rFonts w:ascii="TH SarabunPSK" w:hAnsi="TH SarabunPSK" w:cs="TH SarabunPSK"/>
          <w:b/>
          <w:bCs/>
          <w:sz w:val="40"/>
          <w:szCs w:val="40"/>
        </w:rPr>
        <w:t>Impact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จำนวน</w:t>
      </w:r>
      <w:r w:rsidR="00EB51CD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EB51CD">
        <w:rPr>
          <w:rFonts w:ascii="TH SarabunPSK" w:hAnsi="TH SarabunPSK" w:cs="TH SarabunPSK" w:hint="cs"/>
          <w:b/>
          <w:bCs/>
          <w:sz w:val="40"/>
          <w:szCs w:val="40"/>
          <w:cs/>
        </w:rPr>
        <w:t>๑๒</w:t>
      </w:r>
      <w:r w:rsidR="00EB51CD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EB51CD">
        <w:rPr>
          <w:rFonts w:ascii="TH SarabunPSK" w:hAnsi="TH SarabunPSK" w:cs="TH SarabunPSK" w:hint="cs"/>
          <w:b/>
          <w:bCs/>
          <w:sz w:val="40"/>
          <w:szCs w:val="40"/>
          <w:cs/>
        </w:rPr>
        <w:t>ตัวชี้วัด</w:t>
      </w:r>
    </w:p>
    <w:sectPr w:rsidR="00E37C20" w:rsidRPr="00E37C20" w:rsidSect="003C001B">
      <w:footnotePr>
        <w:numFmt w:val="thaiNumbers"/>
      </w:footnotePr>
      <w:type w:val="continuous"/>
      <w:pgSz w:w="12240" w:h="15840"/>
      <w:pgMar w:top="630" w:right="1440" w:bottom="1260" w:left="432" w:header="432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A432C" w14:textId="77777777" w:rsidR="00355B3C" w:rsidRDefault="00355B3C" w:rsidP="00692E84">
      <w:pPr>
        <w:spacing w:after="0" w:line="240" w:lineRule="auto"/>
      </w:pPr>
      <w:r>
        <w:separator/>
      </w:r>
    </w:p>
  </w:endnote>
  <w:endnote w:type="continuationSeparator" w:id="0">
    <w:p w14:paraId="4581917C" w14:textId="77777777" w:rsidR="00355B3C" w:rsidRDefault="00355B3C" w:rsidP="0069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SL BunditSP">
    <w:altName w:val="Angsana New"/>
    <w:panose1 w:val="02020603050405020304"/>
    <w:charset w:val="DE"/>
    <w:family w:val="roman"/>
    <w:pitch w:val="variable"/>
    <w:sig w:usb0="81000003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F Lanna">
    <w:charset w:val="00"/>
    <w:family w:val="auto"/>
    <w:pitch w:val="variable"/>
    <w:sig w:usb0="A100002F" w:usb1="5000205B" w:usb2="00000004" w:usb3="00000000" w:csb0="0001018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8485E" w14:textId="2183AAE7" w:rsidR="00E51CD6" w:rsidRPr="00E51CD6" w:rsidRDefault="00E51CD6" w:rsidP="00E51CD6">
    <w:pPr>
      <w:pStyle w:val="a6"/>
      <w:jc w:val="right"/>
      <w:rPr>
        <w:rFonts w:ascii="TH SarabunPSK" w:hAnsi="TH SarabunPSK" w:cs="TH SarabunPSK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FCEFB" w14:textId="77777777" w:rsidR="00355B3C" w:rsidRDefault="00355B3C" w:rsidP="00692E84">
      <w:pPr>
        <w:spacing w:after="0" w:line="240" w:lineRule="auto"/>
      </w:pPr>
      <w:r>
        <w:separator/>
      </w:r>
    </w:p>
  </w:footnote>
  <w:footnote w:type="continuationSeparator" w:id="0">
    <w:p w14:paraId="227DA25F" w14:textId="77777777" w:rsidR="00355B3C" w:rsidRDefault="00355B3C" w:rsidP="00692E84">
      <w:pPr>
        <w:spacing w:after="0" w:line="240" w:lineRule="auto"/>
      </w:pPr>
      <w:r>
        <w:continuationSeparator/>
      </w:r>
    </w:p>
  </w:footnote>
  <w:footnote w:id="1">
    <w:p w14:paraId="2DA2782B" w14:textId="77777777" w:rsidR="00B55E3F" w:rsidRDefault="00B55E3F" w:rsidP="00B55E3F">
      <w:pPr>
        <w:pStyle w:val="a8"/>
        <w:rPr>
          <w:rFonts w:ascii="TH SarabunPSK" w:hAnsi="TH SarabunPSK" w:cs="TH SarabunPSK"/>
          <w:sz w:val="28"/>
          <w:szCs w:val="28"/>
        </w:rPr>
      </w:pPr>
      <w:r>
        <w:rPr>
          <w:rStyle w:val="aa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อัตต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หิตประโยชน์</w:t>
      </w:r>
    </w:p>
  </w:footnote>
  <w:footnote w:id="2">
    <w:p w14:paraId="4CE8D2C0" w14:textId="77777777" w:rsidR="00B55E3F" w:rsidRDefault="00B55E3F" w:rsidP="00B55E3F">
      <w:pPr>
        <w:pStyle w:val="a8"/>
        <w:rPr>
          <w:rFonts w:ascii="TH SarabunPSK" w:hAnsi="TH SarabunPSK" w:cs="TH SarabunPSK"/>
          <w:sz w:val="28"/>
          <w:szCs w:val="28"/>
          <w:cs/>
        </w:rPr>
      </w:pPr>
      <w:r>
        <w:rPr>
          <w:rStyle w:val="aa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ปรหิต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ประโยชน์ ด้วย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สังคห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วัตถุ ๔</w:t>
      </w:r>
    </w:p>
  </w:footnote>
  <w:footnote w:id="3">
    <w:p w14:paraId="1AE9F462" w14:textId="77777777" w:rsidR="00B55E3F" w:rsidRDefault="00B55E3F" w:rsidP="00B55E3F">
      <w:pPr>
        <w:pStyle w:val="a8"/>
        <w:rPr>
          <w:rFonts w:ascii="Calibri" w:hAnsi="Calibri" w:cs="Cordia New"/>
          <w:cs/>
        </w:rPr>
      </w:pPr>
      <w:r>
        <w:rPr>
          <w:rStyle w:val="aa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โลกัตถจริยา สุขา 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สังฆัสส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 xml:space="preserve"> สามัคคี</w:t>
      </w:r>
    </w:p>
  </w:footnote>
  <w:footnote w:id="4">
    <w:p w14:paraId="3192B1E3" w14:textId="77777777" w:rsidR="00630FC4" w:rsidRPr="00941551" w:rsidRDefault="00630FC4" w:rsidP="00630FC4">
      <w:pPr>
        <w:pStyle w:val="a8"/>
        <w:contextualSpacing/>
        <w:rPr>
          <w:cs/>
          <w:lang w:val="en-GB"/>
        </w:rPr>
      </w:pPr>
      <w:r>
        <w:rPr>
          <w:rStyle w:val="aa"/>
        </w:rPr>
        <w:footnoteRef/>
      </w:r>
      <w:r>
        <w:t xml:space="preserve"> KPI  </w:t>
      </w:r>
      <w:r>
        <w:rPr>
          <w:rFonts w:hint="cs"/>
          <w:cs/>
          <w:lang w:val="en-GB"/>
        </w:rPr>
        <w:t>มหาวิทยาลัยกลุ่มที่ ๔</w:t>
      </w:r>
    </w:p>
  </w:footnote>
  <w:footnote w:id="5">
    <w:p w14:paraId="63BF2EC0" w14:textId="77777777" w:rsidR="008F31EA" w:rsidRDefault="008F31EA" w:rsidP="00630FC4">
      <w:pPr>
        <w:pStyle w:val="a8"/>
        <w:contextualSpacing/>
        <w:rPr>
          <w:cs/>
        </w:rPr>
      </w:pPr>
      <w:r>
        <w:rPr>
          <w:rStyle w:val="aa"/>
        </w:rPr>
        <w:footnoteRef/>
      </w:r>
      <w:r>
        <w:t xml:space="preserve"> </w:t>
      </w:r>
      <w:r>
        <w:rPr>
          <w:rFonts w:hint="cs"/>
          <w:cs/>
        </w:rPr>
        <w:t>เกณฑ์การประเมินวัดเป็นระดับ ตามเกณฑ์มหาวิทยาลัยกลุ่มที่ ๔</w:t>
      </w:r>
    </w:p>
  </w:footnote>
  <w:footnote w:id="6">
    <w:p w14:paraId="38715B0F" w14:textId="77777777" w:rsidR="009C396B" w:rsidRPr="00A60F46" w:rsidRDefault="009C396B" w:rsidP="00630FC4">
      <w:pPr>
        <w:pStyle w:val="a8"/>
        <w:rPr>
          <w:cs/>
          <w:lang w:val="en-GB"/>
        </w:rPr>
      </w:pPr>
      <w:r>
        <w:rPr>
          <w:rStyle w:val="aa"/>
        </w:rPr>
        <w:footnoteRef/>
      </w:r>
      <w:r>
        <w:t xml:space="preserve"> KPI </w:t>
      </w:r>
      <w:r>
        <w:rPr>
          <w:rFonts w:hint="cs"/>
          <w:cs/>
          <w:lang w:val="en-GB"/>
        </w:rPr>
        <w:t>มหาวิทยาลัยกลุ่มที่ ๔</w:t>
      </w:r>
    </w:p>
  </w:footnote>
  <w:footnote w:id="7">
    <w:p w14:paraId="6FBF2A15" w14:textId="77777777" w:rsidR="009C396B" w:rsidRPr="00A27702" w:rsidRDefault="009C396B" w:rsidP="00630FC4">
      <w:pPr>
        <w:pStyle w:val="a8"/>
        <w:rPr>
          <w:cs/>
        </w:rPr>
      </w:pPr>
      <w:r>
        <w:rPr>
          <w:rStyle w:val="aa"/>
        </w:rPr>
        <w:footnoteRef/>
      </w:r>
      <w:r>
        <w:t xml:space="preserve"> </w:t>
      </w:r>
      <w:r>
        <w:rPr>
          <w:rFonts w:hint="cs"/>
          <w:cs/>
        </w:rPr>
        <w:t>เกณฑ์การประเมินเป็นระดับ ตาม ตัวชี้วัดมหาวิทยาลัยกลุ่มที่ ๔</w:t>
      </w:r>
    </w:p>
  </w:footnote>
  <w:footnote w:id="8">
    <w:p w14:paraId="13BE6D74" w14:textId="77777777" w:rsidR="009C396B" w:rsidRPr="005E05ED" w:rsidRDefault="009C396B" w:rsidP="00630FC4">
      <w:pPr>
        <w:pStyle w:val="a8"/>
        <w:rPr>
          <w:cs/>
          <w:lang w:val="en-GB"/>
        </w:rPr>
      </w:pPr>
      <w:r>
        <w:rPr>
          <w:rStyle w:val="aa"/>
        </w:rPr>
        <w:footnoteRef/>
      </w:r>
      <w:r>
        <w:t xml:space="preserve"> KPI </w:t>
      </w:r>
      <w:r>
        <w:rPr>
          <w:rFonts w:hint="cs"/>
          <w:cs/>
          <w:lang w:val="en-GB"/>
        </w:rPr>
        <w:t>มหาวิทยาลัยกลุ่มที่ ๔ นิยามตัวชี้วัด</w:t>
      </w:r>
    </w:p>
  </w:footnote>
  <w:footnote w:id="9">
    <w:p w14:paraId="0B79BE81" w14:textId="77777777" w:rsidR="007476B1" w:rsidRDefault="007476B1" w:rsidP="00630FC4">
      <w:pPr>
        <w:pStyle w:val="a8"/>
        <w:rPr>
          <w:cs/>
        </w:rPr>
      </w:pPr>
      <w:r>
        <w:rPr>
          <w:rStyle w:val="aa"/>
        </w:rPr>
        <w:footnoteRef/>
      </w:r>
      <w:r>
        <w:t xml:space="preserve"> </w:t>
      </w:r>
      <w:r>
        <w:rPr>
          <w:rFonts w:hint="cs"/>
          <w:cs/>
        </w:rPr>
        <w:t>เกณฑ์การประเมินวัดเป็นระดับ ตามเกณฑ์มหาวิทยาลัยกลุ่มที่ ๔</w:t>
      </w:r>
    </w:p>
  </w:footnote>
  <w:footnote w:id="10">
    <w:p w14:paraId="588E19A7" w14:textId="77777777" w:rsidR="00630FC4" w:rsidRPr="005F7BB2" w:rsidRDefault="00630FC4" w:rsidP="00630FC4">
      <w:pPr>
        <w:pStyle w:val="a8"/>
        <w:rPr>
          <w:cs/>
          <w:lang w:val="en-GB"/>
        </w:rPr>
      </w:pPr>
      <w:r>
        <w:rPr>
          <w:rStyle w:val="aa"/>
        </w:rPr>
        <w:footnoteRef/>
      </w:r>
      <w:r>
        <w:t xml:space="preserve"> KPI </w:t>
      </w:r>
      <w:r>
        <w:rPr>
          <w:rFonts w:hint="cs"/>
          <w:cs/>
          <w:lang w:val="en-GB"/>
        </w:rPr>
        <w:t>มหาวิทยาลัยกลุ่มที่ ๔</w:t>
      </w:r>
    </w:p>
  </w:footnote>
  <w:footnote w:id="11">
    <w:p w14:paraId="44AD8261" w14:textId="77777777" w:rsidR="007476B1" w:rsidRPr="008D3A98" w:rsidRDefault="007476B1" w:rsidP="001C7C66">
      <w:pPr>
        <w:pStyle w:val="a8"/>
        <w:rPr>
          <w:cs/>
          <w:lang w:val="en-GB"/>
        </w:rPr>
      </w:pPr>
      <w:r>
        <w:rPr>
          <w:rStyle w:val="aa"/>
        </w:rPr>
        <w:footnoteRef/>
      </w:r>
      <w:r>
        <w:t xml:space="preserve"> KPI </w:t>
      </w:r>
      <w:r>
        <w:rPr>
          <w:rFonts w:hint="cs"/>
          <w:cs/>
          <w:lang w:val="en-GB"/>
        </w:rPr>
        <w:t>มหาวิทยาลัยกลุ่มที่ ๔</w:t>
      </w:r>
    </w:p>
  </w:footnote>
  <w:footnote w:id="12">
    <w:p w14:paraId="5E7AFDBF" w14:textId="77777777" w:rsidR="00C2720B" w:rsidRPr="00A9057D" w:rsidRDefault="00C2720B" w:rsidP="00630FC4">
      <w:pPr>
        <w:pStyle w:val="a8"/>
        <w:contextualSpacing/>
        <w:rPr>
          <w:cs/>
          <w:lang w:val="en-GB"/>
        </w:rPr>
      </w:pPr>
      <w:r>
        <w:rPr>
          <w:rStyle w:val="aa"/>
        </w:rPr>
        <w:footnoteRef/>
      </w:r>
      <w:r>
        <w:t xml:space="preserve"> KPI </w:t>
      </w:r>
      <w:r>
        <w:rPr>
          <w:rFonts w:hint="cs"/>
          <w:cs/>
        </w:rPr>
        <w:t xml:space="preserve">มหาวิทยาลัย </w:t>
      </w:r>
      <w:r>
        <w:rPr>
          <w:rFonts w:hint="cs"/>
          <w:cs/>
          <w:lang w:val="en-GB"/>
        </w:rPr>
        <w:t>กลุ่มที่ ๔ นิยามตัวชี้วัด</w:t>
      </w:r>
    </w:p>
  </w:footnote>
  <w:footnote w:id="13">
    <w:p w14:paraId="2F657FAD" w14:textId="77777777" w:rsidR="00C2720B" w:rsidRDefault="00C2720B" w:rsidP="00630FC4">
      <w:pPr>
        <w:pStyle w:val="a8"/>
        <w:rPr>
          <w:cs/>
        </w:rPr>
      </w:pPr>
      <w:r>
        <w:rPr>
          <w:rStyle w:val="aa"/>
        </w:rPr>
        <w:footnoteRef/>
      </w:r>
      <w:r>
        <w:t xml:space="preserve"> </w:t>
      </w:r>
      <w:r>
        <w:rPr>
          <w:rFonts w:hint="cs"/>
          <w:cs/>
        </w:rPr>
        <w:t>เกณฑ์ประเมินเป็นระดับ ตามเกณฑ์ประเมินมหาวิทยาลัยกลุ่มที่ ๔</w:t>
      </w:r>
    </w:p>
  </w:footnote>
  <w:footnote w:id="14">
    <w:p w14:paraId="63DFC9EA" w14:textId="77777777" w:rsidR="00630FC4" w:rsidRPr="0041699C" w:rsidRDefault="00630FC4" w:rsidP="00630FC4">
      <w:pPr>
        <w:pStyle w:val="a8"/>
        <w:rPr>
          <w:cs/>
          <w:lang w:val="en-GB"/>
        </w:rPr>
      </w:pPr>
      <w:r>
        <w:rPr>
          <w:rStyle w:val="aa"/>
        </w:rPr>
        <w:footnoteRef/>
      </w:r>
      <w:r>
        <w:t xml:space="preserve"> KPI </w:t>
      </w:r>
      <w:r>
        <w:rPr>
          <w:rFonts w:hint="cs"/>
          <w:cs/>
          <w:lang w:val="en-GB"/>
        </w:rPr>
        <w:t>มหาวิทยาลัยกลุ่มที่ ๔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2301925"/>
      <w:docPartObj>
        <w:docPartGallery w:val="Page Numbers (Top of Page)"/>
        <w:docPartUnique/>
      </w:docPartObj>
    </w:sdtPr>
    <w:sdtEndPr/>
    <w:sdtContent>
      <w:p w14:paraId="1C063914" w14:textId="16511189" w:rsidR="004A169C" w:rsidRDefault="004A169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C1E" w:rsidRPr="00B31C1E">
          <w:rPr>
            <w:rFonts w:ascii="Browallia New" w:hAnsi="Browallia New" w:cs="Browallia New"/>
            <w:noProof/>
            <w:szCs w:val="22"/>
            <w:cs/>
            <w:lang w:val="th-TH"/>
          </w:rPr>
          <w:t>๙</w:t>
        </w:r>
        <w:r>
          <w:fldChar w:fldCharType="end"/>
        </w:r>
      </w:p>
    </w:sdtContent>
  </w:sdt>
  <w:p w14:paraId="36C59121" w14:textId="69CDECE7" w:rsidR="00B72D42" w:rsidRDefault="00B72D42" w:rsidP="00614778">
    <w:pPr>
      <w:pStyle w:val="a4"/>
      <w:tabs>
        <w:tab w:val="clear" w:pos="4680"/>
        <w:tab w:val="clear" w:pos="9360"/>
        <w:tab w:val="left" w:pos="23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7FC7"/>
    <w:multiLevelType w:val="hybridMultilevel"/>
    <w:tmpl w:val="DD2219B2"/>
    <w:lvl w:ilvl="0" w:tplc="5DF02724">
      <w:start w:val="3"/>
      <w:numFmt w:val="thaiNumbers"/>
      <w:lvlText w:val="%1)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7F313E5"/>
    <w:multiLevelType w:val="hybridMultilevel"/>
    <w:tmpl w:val="5B647F58"/>
    <w:lvl w:ilvl="0" w:tplc="2D9E7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8E3158"/>
    <w:multiLevelType w:val="multilevel"/>
    <w:tmpl w:val="C6C4D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0" w:hanging="53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A232346"/>
    <w:multiLevelType w:val="hybridMultilevel"/>
    <w:tmpl w:val="E6165A92"/>
    <w:lvl w:ilvl="0" w:tplc="07B277E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715CC"/>
    <w:multiLevelType w:val="multilevel"/>
    <w:tmpl w:val="223802FE"/>
    <w:lvl w:ilvl="0">
      <w:start w:val="1"/>
      <w:numFmt w:val="thaiNumbers"/>
      <w:lvlText w:val="%1."/>
      <w:lvlJc w:val="left"/>
      <w:pPr>
        <w:ind w:left="1070" w:hanging="360"/>
      </w:pPr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">
    <w:nsid w:val="0F3E665D"/>
    <w:multiLevelType w:val="hybridMultilevel"/>
    <w:tmpl w:val="78A6F780"/>
    <w:lvl w:ilvl="0" w:tplc="0B1697C8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81B11"/>
    <w:multiLevelType w:val="hybridMultilevel"/>
    <w:tmpl w:val="4DE4822E"/>
    <w:lvl w:ilvl="0" w:tplc="4704C07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36417F"/>
    <w:multiLevelType w:val="hybridMultilevel"/>
    <w:tmpl w:val="66B486FA"/>
    <w:lvl w:ilvl="0" w:tplc="CDB63406">
      <w:start w:val="1"/>
      <w:numFmt w:val="decimal"/>
      <w:lvlText w:val="%1."/>
      <w:lvlJc w:val="left"/>
      <w:pPr>
        <w:ind w:left="1065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5271F56"/>
    <w:multiLevelType w:val="hybridMultilevel"/>
    <w:tmpl w:val="8494C57A"/>
    <w:lvl w:ilvl="0" w:tplc="616608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397994"/>
    <w:multiLevelType w:val="multilevel"/>
    <w:tmpl w:val="C48A68E0"/>
    <w:lvl w:ilvl="0">
      <w:start w:val="1"/>
      <w:numFmt w:val="thaiNumbers"/>
      <w:lvlText w:val="%1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>
    <w:nsid w:val="18F46B69"/>
    <w:multiLevelType w:val="hybridMultilevel"/>
    <w:tmpl w:val="AC76B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F5D29"/>
    <w:multiLevelType w:val="hybridMultilevel"/>
    <w:tmpl w:val="AA3EA266"/>
    <w:lvl w:ilvl="0" w:tplc="EEAE15D4">
      <w:start w:val="3"/>
      <w:numFmt w:val="thaiNumbers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6DC7E12"/>
    <w:multiLevelType w:val="hybridMultilevel"/>
    <w:tmpl w:val="85742782"/>
    <w:lvl w:ilvl="0" w:tplc="E3E0CB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89E7EE7"/>
    <w:multiLevelType w:val="hybridMultilevel"/>
    <w:tmpl w:val="D1B21D50"/>
    <w:lvl w:ilvl="0" w:tplc="CEFC3F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F60DA"/>
    <w:multiLevelType w:val="multilevel"/>
    <w:tmpl w:val="CA2C7C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FB45954"/>
    <w:multiLevelType w:val="hybridMultilevel"/>
    <w:tmpl w:val="7390CC34"/>
    <w:lvl w:ilvl="0" w:tplc="99C6BED4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74804"/>
    <w:multiLevelType w:val="hybridMultilevel"/>
    <w:tmpl w:val="B0A654CA"/>
    <w:lvl w:ilvl="0" w:tplc="06DEC3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5165282"/>
    <w:multiLevelType w:val="hybridMultilevel"/>
    <w:tmpl w:val="AC76B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34094"/>
    <w:multiLevelType w:val="hybridMultilevel"/>
    <w:tmpl w:val="447C98B8"/>
    <w:lvl w:ilvl="0" w:tplc="2A1860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D501D"/>
    <w:multiLevelType w:val="hybridMultilevel"/>
    <w:tmpl w:val="6C90689A"/>
    <w:lvl w:ilvl="0" w:tplc="DC66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0F4A"/>
    <w:multiLevelType w:val="hybridMultilevel"/>
    <w:tmpl w:val="6C78C0CC"/>
    <w:lvl w:ilvl="0" w:tplc="9E8E46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0D60E21"/>
    <w:multiLevelType w:val="hybridMultilevel"/>
    <w:tmpl w:val="F208CA0A"/>
    <w:lvl w:ilvl="0" w:tplc="AEB6E8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3263D50"/>
    <w:multiLevelType w:val="hybridMultilevel"/>
    <w:tmpl w:val="3F8C3718"/>
    <w:lvl w:ilvl="0" w:tplc="114A9C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4698D"/>
    <w:multiLevelType w:val="hybridMultilevel"/>
    <w:tmpl w:val="280A709A"/>
    <w:lvl w:ilvl="0" w:tplc="75081D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1C0C7A"/>
    <w:multiLevelType w:val="hybridMultilevel"/>
    <w:tmpl w:val="14E01D12"/>
    <w:lvl w:ilvl="0" w:tplc="E4900690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32ECA"/>
    <w:multiLevelType w:val="hybridMultilevel"/>
    <w:tmpl w:val="A27AB9BE"/>
    <w:lvl w:ilvl="0" w:tplc="090C5A5A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B907CD"/>
    <w:multiLevelType w:val="hybridMultilevel"/>
    <w:tmpl w:val="ACDC1E20"/>
    <w:lvl w:ilvl="0" w:tplc="74568F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26D98"/>
    <w:multiLevelType w:val="hybridMultilevel"/>
    <w:tmpl w:val="A91C1168"/>
    <w:lvl w:ilvl="0" w:tplc="52444B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821086"/>
    <w:multiLevelType w:val="hybridMultilevel"/>
    <w:tmpl w:val="E69EC790"/>
    <w:lvl w:ilvl="0" w:tplc="0AEA196E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4708B2"/>
    <w:multiLevelType w:val="multilevel"/>
    <w:tmpl w:val="2092FC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0">
    <w:nsid w:val="4E561165"/>
    <w:multiLevelType w:val="hybridMultilevel"/>
    <w:tmpl w:val="438EFA70"/>
    <w:lvl w:ilvl="0" w:tplc="43EAE92C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649076E"/>
    <w:multiLevelType w:val="hybridMultilevel"/>
    <w:tmpl w:val="D4F07820"/>
    <w:lvl w:ilvl="0" w:tplc="7CE27F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353835"/>
    <w:multiLevelType w:val="hybridMultilevel"/>
    <w:tmpl w:val="6AB0498C"/>
    <w:lvl w:ilvl="0" w:tplc="EEDC26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E2371D"/>
    <w:multiLevelType w:val="hybridMultilevel"/>
    <w:tmpl w:val="19A0686C"/>
    <w:lvl w:ilvl="0" w:tplc="89E8125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19481A"/>
    <w:multiLevelType w:val="multilevel"/>
    <w:tmpl w:val="5F8A8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5">
    <w:nsid w:val="6D4C58B4"/>
    <w:multiLevelType w:val="hybridMultilevel"/>
    <w:tmpl w:val="3962D95A"/>
    <w:lvl w:ilvl="0" w:tplc="0C9C38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F18347D"/>
    <w:multiLevelType w:val="hybridMultilevel"/>
    <w:tmpl w:val="196EE5FE"/>
    <w:lvl w:ilvl="0" w:tplc="B94C2F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686F8B"/>
    <w:multiLevelType w:val="hybridMultilevel"/>
    <w:tmpl w:val="B32C1F7C"/>
    <w:lvl w:ilvl="0" w:tplc="6B2853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72C075E4"/>
    <w:multiLevelType w:val="hybridMultilevel"/>
    <w:tmpl w:val="AC76B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D48C6"/>
    <w:multiLevelType w:val="hybridMultilevel"/>
    <w:tmpl w:val="49FE0320"/>
    <w:lvl w:ilvl="0" w:tplc="44A4B794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42F1266"/>
    <w:multiLevelType w:val="hybridMultilevel"/>
    <w:tmpl w:val="D862C3F6"/>
    <w:lvl w:ilvl="0" w:tplc="6B3E86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F103D4"/>
    <w:multiLevelType w:val="multilevel"/>
    <w:tmpl w:val="FF2846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75660AAC"/>
    <w:multiLevelType w:val="hybridMultilevel"/>
    <w:tmpl w:val="DE78257A"/>
    <w:lvl w:ilvl="0" w:tplc="32B822D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F538E5"/>
    <w:multiLevelType w:val="hybridMultilevel"/>
    <w:tmpl w:val="80FCE37C"/>
    <w:lvl w:ilvl="0" w:tplc="7ECE36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D81DC1"/>
    <w:multiLevelType w:val="hybridMultilevel"/>
    <w:tmpl w:val="5314A578"/>
    <w:lvl w:ilvl="0" w:tplc="651AFC9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25"/>
  </w:num>
  <w:num w:numId="3">
    <w:abstractNumId w:val="7"/>
  </w:num>
  <w:num w:numId="4">
    <w:abstractNumId w:val="33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30"/>
  </w:num>
  <w:num w:numId="10">
    <w:abstractNumId w:val="31"/>
  </w:num>
  <w:num w:numId="11">
    <w:abstractNumId w:val="8"/>
  </w:num>
  <w:num w:numId="12">
    <w:abstractNumId w:val="29"/>
  </w:num>
  <w:num w:numId="13">
    <w:abstractNumId w:val="32"/>
  </w:num>
  <w:num w:numId="14">
    <w:abstractNumId w:val="14"/>
  </w:num>
  <w:num w:numId="15">
    <w:abstractNumId w:val="34"/>
  </w:num>
  <w:num w:numId="16">
    <w:abstractNumId w:val="4"/>
  </w:num>
  <w:num w:numId="17">
    <w:abstractNumId w:val="37"/>
  </w:num>
  <w:num w:numId="18">
    <w:abstractNumId w:val="16"/>
  </w:num>
  <w:num w:numId="19">
    <w:abstractNumId w:val="21"/>
  </w:num>
  <w:num w:numId="20">
    <w:abstractNumId w:val="20"/>
  </w:num>
  <w:num w:numId="21">
    <w:abstractNumId w:val="12"/>
  </w:num>
  <w:num w:numId="22">
    <w:abstractNumId w:val="35"/>
  </w:num>
  <w:num w:numId="23">
    <w:abstractNumId w:val="17"/>
  </w:num>
  <w:num w:numId="24">
    <w:abstractNumId w:val="10"/>
  </w:num>
  <w:num w:numId="25">
    <w:abstractNumId w:val="38"/>
  </w:num>
  <w:num w:numId="26">
    <w:abstractNumId w:val="0"/>
  </w:num>
  <w:num w:numId="27">
    <w:abstractNumId w:val="28"/>
  </w:num>
  <w:num w:numId="28">
    <w:abstractNumId w:val="11"/>
  </w:num>
  <w:num w:numId="29">
    <w:abstractNumId w:val="18"/>
  </w:num>
  <w:num w:numId="30">
    <w:abstractNumId w:val="23"/>
  </w:num>
  <w:num w:numId="31">
    <w:abstractNumId w:val="36"/>
  </w:num>
  <w:num w:numId="32">
    <w:abstractNumId w:val="13"/>
  </w:num>
  <w:num w:numId="33">
    <w:abstractNumId w:val="24"/>
  </w:num>
  <w:num w:numId="34">
    <w:abstractNumId w:val="22"/>
  </w:num>
  <w:num w:numId="35">
    <w:abstractNumId w:val="15"/>
  </w:num>
  <w:num w:numId="36">
    <w:abstractNumId w:val="44"/>
  </w:num>
  <w:num w:numId="37">
    <w:abstractNumId w:val="42"/>
  </w:num>
  <w:num w:numId="38">
    <w:abstractNumId w:val="40"/>
  </w:num>
  <w:num w:numId="39">
    <w:abstractNumId w:val="39"/>
  </w:num>
  <w:num w:numId="40">
    <w:abstractNumId w:val="6"/>
  </w:num>
  <w:num w:numId="41">
    <w:abstractNumId w:val="26"/>
  </w:num>
  <w:num w:numId="42">
    <w:abstractNumId w:val="27"/>
  </w:num>
  <w:num w:numId="43">
    <w:abstractNumId w:val="43"/>
  </w:num>
  <w:num w:numId="44">
    <w:abstractNumId w:val="5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8C"/>
    <w:rsid w:val="00003148"/>
    <w:rsid w:val="00005A91"/>
    <w:rsid w:val="000416E5"/>
    <w:rsid w:val="00060341"/>
    <w:rsid w:val="00060BE5"/>
    <w:rsid w:val="000673E7"/>
    <w:rsid w:val="000728A0"/>
    <w:rsid w:val="00096C6A"/>
    <w:rsid w:val="000A737B"/>
    <w:rsid w:val="000A7ED3"/>
    <w:rsid w:val="000D3DC6"/>
    <w:rsid w:val="000E534A"/>
    <w:rsid w:val="000F31E3"/>
    <w:rsid w:val="00133989"/>
    <w:rsid w:val="00142E70"/>
    <w:rsid w:val="00155307"/>
    <w:rsid w:val="001812D8"/>
    <w:rsid w:val="00186678"/>
    <w:rsid w:val="001B469C"/>
    <w:rsid w:val="001B594C"/>
    <w:rsid w:val="001C7C66"/>
    <w:rsid w:val="001D293D"/>
    <w:rsid w:val="001D2D60"/>
    <w:rsid w:val="001E7862"/>
    <w:rsid w:val="001F4E6A"/>
    <w:rsid w:val="00206BFA"/>
    <w:rsid w:val="00216801"/>
    <w:rsid w:val="0021731D"/>
    <w:rsid w:val="00217919"/>
    <w:rsid w:val="002204F1"/>
    <w:rsid w:val="0022601B"/>
    <w:rsid w:val="00231119"/>
    <w:rsid w:val="002431E2"/>
    <w:rsid w:val="002508A4"/>
    <w:rsid w:val="00270BA7"/>
    <w:rsid w:val="00274352"/>
    <w:rsid w:val="00277ACF"/>
    <w:rsid w:val="002A61DF"/>
    <w:rsid w:val="002B299C"/>
    <w:rsid w:val="002B3AAB"/>
    <w:rsid w:val="002B66E5"/>
    <w:rsid w:val="002D3803"/>
    <w:rsid w:val="002D4EF5"/>
    <w:rsid w:val="002E03C9"/>
    <w:rsid w:val="00302B49"/>
    <w:rsid w:val="0030362A"/>
    <w:rsid w:val="00306FAB"/>
    <w:rsid w:val="00347031"/>
    <w:rsid w:val="00355B3C"/>
    <w:rsid w:val="00356249"/>
    <w:rsid w:val="00372876"/>
    <w:rsid w:val="00374FCB"/>
    <w:rsid w:val="00380195"/>
    <w:rsid w:val="003819A7"/>
    <w:rsid w:val="00394CF9"/>
    <w:rsid w:val="003A4EBD"/>
    <w:rsid w:val="003A58B5"/>
    <w:rsid w:val="003A75B3"/>
    <w:rsid w:val="003B181E"/>
    <w:rsid w:val="003B1E03"/>
    <w:rsid w:val="003B3DF6"/>
    <w:rsid w:val="003C001B"/>
    <w:rsid w:val="003D162E"/>
    <w:rsid w:val="003D2BEC"/>
    <w:rsid w:val="003E162F"/>
    <w:rsid w:val="0040370C"/>
    <w:rsid w:val="004063D1"/>
    <w:rsid w:val="00413523"/>
    <w:rsid w:val="00416314"/>
    <w:rsid w:val="0042089B"/>
    <w:rsid w:val="00424E3E"/>
    <w:rsid w:val="00435CC0"/>
    <w:rsid w:val="004372BD"/>
    <w:rsid w:val="00440B33"/>
    <w:rsid w:val="00442E3F"/>
    <w:rsid w:val="00450DDF"/>
    <w:rsid w:val="00454E68"/>
    <w:rsid w:val="00472AA1"/>
    <w:rsid w:val="00482203"/>
    <w:rsid w:val="00492925"/>
    <w:rsid w:val="004A169C"/>
    <w:rsid w:val="004B2D7A"/>
    <w:rsid w:val="004D2620"/>
    <w:rsid w:val="004D6C5A"/>
    <w:rsid w:val="004D7D54"/>
    <w:rsid w:val="00512947"/>
    <w:rsid w:val="005241D0"/>
    <w:rsid w:val="0052453B"/>
    <w:rsid w:val="00530D22"/>
    <w:rsid w:val="00531E1C"/>
    <w:rsid w:val="00540EF0"/>
    <w:rsid w:val="0055083F"/>
    <w:rsid w:val="005516AA"/>
    <w:rsid w:val="00561F45"/>
    <w:rsid w:val="00590109"/>
    <w:rsid w:val="00591E01"/>
    <w:rsid w:val="005A2A55"/>
    <w:rsid w:val="005C7374"/>
    <w:rsid w:val="005D2845"/>
    <w:rsid w:val="005D712F"/>
    <w:rsid w:val="005E08A7"/>
    <w:rsid w:val="005E1BAC"/>
    <w:rsid w:val="005E5E3E"/>
    <w:rsid w:val="005F587E"/>
    <w:rsid w:val="00613F11"/>
    <w:rsid w:val="00614778"/>
    <w:rsid w:val="00630FC4"/>
    <w:rsid w:val="0063276D"/>
    <w:rsid w:val="006463EB"/>
    <w:rsid w:val="00651AF0"/>
    <w:rsid w:val="00651E17"/>
    <w:rsid w:val="00654FE3"/>
    <w:rsid w:val="00660D1A"/>
    <w:rsid w:val="00663B4D"/>
    <w:rsid w:val="00671AD4"/>
    <w:rsid w:val="00675CC3"/>
    <w:rsid w:val="00692E84"/>
    <w:rsid w:val="006A23C0"/>
    <w:rsid w:val="006A4DA6"/>
    <w:rsid w:val="006A749F"/>
    <w:rsid w:val="006C144E"/>
    <w:rsid w:val="007015FC"/>
    <w:rsid w:val="007339D6"/>
    <w:rsid w:val="0073612E"/>
    <w:rsid w:val="00744EE5"/>
    <w:rsid w:val="007476B1"/>
    <w:rsid w:val="00762427"/>
    <w:rsid w:val="00775EC8"/>
    <w:rsid w:val="00780519"/>
    <w:rsid w:val="007834C7"/>
    <w:rsid w:val="00792E7D"/>
    <w:rsid w:val="007B3A37"/>
    <w:rsid w:val="007B5602"/>
    <w:rsid w:val="007B6E07"/>
    <w:rsid w:val="007C016F"/>
    <w:rsid w:val="007C16DB"/>
    <w:rsid w:val="007C3A05"/>
    <w:rsid w:val="007D0FC5"/>
    <w:rsid w:val="007D7B9F"/>
    <w:rsid w:val="007F0AF6"/>
    <w:rsid w:val="00833A50"/>
    <w:rsid w:val="008351FB"/>
    <w:rsid w:val="00847A83"/>
    <w:rsid w:val="0085358B"/>
    <w:rsid w:val="00862331"/>
    <w:rsid w:val="00884A10"/>
    <w:rsid w:val="008A440F"/>
    <w:rsid w:val="008B40D8"/>
    <w:rsid w:val="008D0CD5"/>
    <w:rsid w:val="008D72AA"/>
    <w:rsid w:val="008E17EF"/>
    <w:rsid w:val="008E4782"/>
    <w:rsid w:val="008E6D99"/>
    <w:rsid w:val="008F0D19"/>
    <w:rsid w:val="008F31EA"/>
    <w:rsid w:val="00905574"/>
    <w:rsid w:val="009071CC"/>
    <w:rsid w:val="0091169B"/>
    <w:rsid w:val="00921F8D"/>
    <w:rsid w:val="0095605B"/>
    <w:rsid w:val="00957903"/>
    <w:rsid w:val="00961C95"/>
    <w:rsid w:val="009634BD"/>
    <w:rsid w:val="00974777"/>
    <w:rsid w:val="00993657"/>
    <w:rsid w:val="00997EA7"/>
    <w:rsid w:val="009C396B"/>
    <w:rsid w:val="009C69AE"/>
    <w:rsid w:val="009D4CD0"/>
    <w:rsid w:val="00A15269"/>
    <w:rsid w:val="00A16AAD"/>
    <w:rsid w:val="00A27BE1"/>
    <w:rsid w:val="00A4727C"/>
    <w:rsid w:val="00A91AF5"/>
    <w:rsid w:val="00AA2869"/>
    <w:rsid w:val="00AA6010"/>
    <w:rsid w:val="00AA7BB2"/>
    <w:rsid w:val="00AB1375"/>
    <w:rsid w:val="00AD75AA"/>
    <w:rsid w:val="00AE7B80"/>
    <w:rsid w:val="00B02D46"/>
    <w:rsid w:val="00B03E54"/>
    <w:rsid w:val="00B055A5"/>
    <w:rsid w:val="00B1030B"/>
    <w:rsid w:val="00B26E48"/>
    <w:rsid w:val="00B31401"/>
    <w:rsid w:val="00B31C1E"/>
    <w:rsid w:val="00B334D7"/>
    <w:rsid w:val="00B358CF"/>
    <w:rsid w:val="00B4353B"/>
    <w:rsid w:val="00B45AA3"/>
    <w:rsid w:val="00B466EE"/>
    <w:rsid w:val="00B4792B"/>
    <w:rsid w:val="00B52A19"/>
    <w:rsid w:val="00B55E3F"/>
    <w:rsid w:val="00B56367"/>
    <w:rsid w:val="00B72D42"/>
    <w:rsid w:val="00BA0E65"/>
    <w:rsid w:val="00BA74E6"/>
    <w:rsid w:val="00BC4879"/>
    <w:rsid w:val="00BE0C90"/>
    <w:rsid w:val="00BE7D5B"/>
    <w:rsid w:val="00C03C32"/>
    <w:rsid w:val="00C17DD3"/>
    <w:rsid w:val="00C2720B"/>
    <w:rsid w:val="00C35BBA"/>
    <w:rsid w:val="00C440ED"/>
    <w:rsid w:val="00C45FA0"/>
    <w:rsid w:val="00C52823"/>
    <w:rsid w:val="00C66FB1"/>
    <w:rsid w:val="00C719BB"/>
    <w:rsid w:val="00C80CC6"/>
    <w:rsid w:val="00C8117B"/>
    <w:rsid w:val="00C81762"/>
    <w:rsid w:val="00C82776"/>
    <w:rsid w:val="00C8668C"/>
    <w:rsid w:val="00C87D7F"/>
    <w:rsid w:val="00C97154"/>
    <w:rsid w:val="00CA6242"/>
    <w:rsid w:val="00CC3D51"/>
    <w:rsid w:val="00CC459A"/>
    <w:rsid w:val="00CD55E6"/>
    <w:rsid w:val="00CF28AF"/>
    <w:rsid w:val="00D13324"/>
    <w:rsid w:val="00D1359E"/>
    <w:rsid w:val="00D17F1E"/>
    <w:rsid w:val="00D20AEB"/>
    <w:rsid w:val="00D314C7"/>
    <w:rsid w:val="00D539FE"/>
    <w:rsid w:val="00D54253"/>
    <w:rsid w:val="00D709E1"/>
    <w:rsid w:val="00D774E1"/>
    <w:rsid w:val="00D8229C"/>
    <w:rsid w:val="00DB11B3"/>
    <w:rsid w:val="00DE0BF0"/>
    <w:rsid w:val="00DE600E"/>
    <w:rsid w:val="00DF06B1"/>
    <w:rsid w:val="00DF27C7"/>
    <w:rsid w:val="00DF3974"/>
    <w:rsid w:val="00DF5043"/>
    <w:rsid w:val="00E1368B"/>
    <w:rsid w:val="00E238E1"/>
    <w:rsid w:val="00E34121"/>
    <w:rsid w:val="00E35332"/>
    <w:rsid w:val="00E36C1C"/>
    <w:rsid w:val="00E37C20"/>
    <w:rsid w:val="00E43557"/>
    <w:rsid w:val="00E4686E"/>
    <w:rsid w:val="00E50AA1"/>
    <w:rsid w:val="00E51CD6"/>
    <w:rsid w:val="00E53343"/>
    <w:rsid w:val="00E534BC"/>
    <w:rsid w:val="00E73235"/>
    <w:rsid w:val="00E905D7"/>
    <w:rsid w:val="00EB51CD"/>
    <w:rsid w:val="00EB7080"/>
    <w:rsid w:val="00EC68FE"/>
    <w:rsid w:val="00ED10D9"/>
    <w:rsid w:val="00ED4727"/>
    <w:rsid w:val="00F055AE"/>
    <w:rsid w:val="00F12949"/>
    <w:rsid w:val="00F12B80"/>
    <w:rsid w:val="00F26203"/>
    <w:rsid w:val="00F468D8"/>
    <w:rsid w:val="00F574FB"/>
    <w:rsid w:val="00F773F2"/>
    <w:rsid w:val="00FB76BF"/>
    <w:rsid w:val="00FB7F3D"/>
    <w:rsid w:val="00FC410B"/>
    <w:rsid w:val="00F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C36EB"/>
  <w15:chartTrackingRefBased/>
  <w15:docId w15:val="{DB8B4C97-2247-413A-8CF6-8F9962FE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109"/>
  </w:style>
  <w:style w:type="paragraph" w:styleId="1">
    <w:name w:val="heading 1"/>
    <w:basedOn w:val="a"/>
    <w:next w:val="a"/>
    <w:link w:val="10"/>
    <w:qFormat/>
    <w:rsid w:val="00630FC4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ordia New" w:eastAsia="Times New Roman" w:hAnsi="Cordia New" w:cs="Angsana New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30FC4"/>
    <w:pPr>
      <w:keepNext/>
      <w:spacing w:after="0" w:line="240" w:lineRule="auto"/>
      <w:jc w:val="center"/>
      <w:outlineLvl w:val="1"/>
    </w:pPr>
    <w:rPr>
      <w:rFonts w:ascii="Cordia New" w:eastAsia="Times New Roman" w:hAnsi="Cordia New" w:cs="Angsana New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630F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semiHidden/>
    <w:unhideWhenUsed/>
    <w:qFormat/>
    <w:rsid w:val="00630FC4"/>
    <w:pPr>
      <w:keepNext/>
      <w:keepLines/>
      <w:spacing w:before="40" w:after="0"/>
      <w:outlineLvl w:val="3"/>
    </w:pPr>
    <w:rPr>
      <w:rFonts w:ascii="Calibri Light" w:eastAsia="Times New Roman" w:hAnsi="Calibri Light" w:cs="Angsana New"/>
      <w:b/>
      <w:bCs/>
      <w:i/>
      <w:iCs/>
      <w:color w:val="4472C4"/>
    </w:rPr>
  </w:style>
  <w:style w:type="paragraph" w:styleId="5">
    <w:name w:val="heading 5"/>
    <w:basedOn w:val="a"/>
    <w:next w:val="a"/>
    <w:link w:val="50"/>
    <w:semiHidden/>
    <w:unhideWhenUsed/>
    <w:qFormat/>
    <w:rsid w:val="00630FC4"/>
    <w:pPr>
      <w:keepNext/>
      <w:keepLines/>
      <w:spacing w:before="40" w:after="0"/>
      <w:outlineLvl w:val="4"/>
    </w:pPr>
    <w:rPr>
      <w:rFonts w:ascii="Calibri Light" w:eastAsia="Times New Roman" w:hAnsi="Calibri Light" w:cs="Angsana New"/>
      <w:color w:val="1F3763"/>
    </w:rPr>
  </w:style>
  <w:style w:type="paragraph" w:styleId="6">
    <w:name w:val="heading 6"/>
    <w:basedOn w:val="a"/>
    <w:next w:val="a"/>
    <w:link w:val="60"/>
    <w:semiHidden/>
    <w:unhideWhenUsed/>
    <w:qFormat/>
    <w:rsid w:val="00630FC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PSL BunditSP" w:eastAsia="Times New Roman" w:hAnsi="Times New Roman" w:cs="PSL BunditSP"/>
      <w:b/>
      <w:bCs/>
      <w:color w:val="000000"/>
      <w:sz w:val="56"/>
      <w:szCs w:val="56"/>
    </w:rPr>
  </w:style>
  <w:style w:type="paragraph" w:styleId="7">
    <w:name w:val="heading 7"/>
    <w:basedOn w:val="a"/>
    <w:next w:val="a"/>
    <w:link w:val="70"/>
    <w:semiHidden/>
    <w:unhideWhenUsed/>
    <w:qFormat/>
    <w:rsid w:val="00630FC4"/>
    <w:pPr>
      <w:spacing w:before="240" w:after="60" w:line="240" w:lineRule="auto"/>
      <w:outlineLvl w:val="6"/>
    </w:pPr>
    <w:rPr>
      <w:rFonts w:ascii="Calibri" w:eastAsia="Times New Roman" w:hAnsi="Calibri" w:cs="Angsana New"/>
      <w:sz w:val="24"/>
      <w:szCs w:val="30"/>
    </w:rPr>
  </w:style>
  <w:style w:type="paragraph" w:styleId="8">
    <w:name w:val="heading 8"/>
    <w:basedOn w:val="a"/>
    <w:next w:val="a"/>
    <w:link w:val="80"/>
    <w:unhideWhenUsed/>
    <w:qFormat/>
    <w:rsid w:val="00630FC4"/>
    <w:pPr>
      <w:keepNext/>
      <w:widowControl w:val="0"/>
      <w:autoSpaceDE w:val="0"/>
      <w:autoSpaceDN w:val="0"/>
      <w:adjustRightInd w:val="0"/>
      <w:spacing w:after="0" w:line="432" w:lineRule="atLeast"/>
      <w:outlineLvl w:val="7"/>
    </w:pPr>
    <w:rPr>
      <w:rFonts w:ascii="PSL BunditSP" w:eastAsia="Times New Roman" w:hAnsi="Times New Roman" w:cs="PSL BunditSP"/>
      <w:b/>
      <w:bCs/>
      <w:color w:val="000000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FC4"/>
    <w:pPr>
      <w:keepNext/>
      <w:keepLines/>
      <w:spacing w:before="40" w:after="0"/>
      <w:outlineLvl w:val="8"/>
    </w:pPr>
    <w:rPr>
      <w:rFonts w:ascii="Calibri Light" w:eastAsia="Times New Roman" w:hAnsi="Calibri Light" w:cs="Angsana New"/>
      <w:i/>
      <w:iCs/>
      <w:color w:val="272727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92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92E84"/>
  </w:style>
  <w:style w:type="paragraph" w:styleId="a6">
    <w:name w:val="footer"/>
    <w:basedOn w:val="a"/>
    <w:link w:val="a7"/>
    <w:uiPriority w:val="99"/>
    <w:unhideWhenUsed/>
    <w:rsid w:val="00692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92E84"/>
  </w:style>
  <w:style w:type="paragraph" w:styleId="a8">
    <w:name w:val="footnote text"/>
    <w:basedOn w:val="a"/>
    <w:link w:val="a9"/>
    <w:unhideWhenUsed/>
    <w:rsid w:val="00F055AE"/>
    <w:pPr>
      <w:spacing w:after="0" w:line="240" w:lineRule="auto"/>
    </w:pPr>
    <w:rPr>
      <w:sz w:val="20"/>
      <w:szCs w:val="25"/>
    </w:rPr>
  </w:style>
  <w:style w:type="character" w:customStyle="1" w:styleId="a9">
    <w:name w:val="ข้อความเชิงอรรถ อักขระ"/>
    <w:basedOn w:val="a0"/>
    <w:link w:val="a8"/>
    <w:rsid w:val="00F055AE"/>
    <w:rPr>
      <w:sz w:val="20"/>
      <w:szCs w:val="25"/>
    </w:rPr>
  </w:style>
  <w:style w:type="character" w:styleId="aa">
    <w:name w:val="footnote reference"/>
    <w:basedOn w:val="a0"/>
    <w:uiPriority w:val="99"/>
    <w:semiHidden/>
    <w:unhideWhenUsed/>
    <w:rsid w:val="00F055AE"/>
    <w:rPr>
      <w:sz w:val="32"/>
      <w:szCs w:val="32"/>
      <w:vertAlign w:val="superscript"/>
    </w:rPr>
  </w:style>
  <w:style w:type="character" w:customStyle="1" w:styleId="10">
    <w:name w:val="หัวเรื่อง 1 อักขระ"/>
    <w:basedOn w:val="a0"/>
    <w:link w:val="1"/>
    <w:rsid w:val="00630FC4"/>
    <w:rPr>
      <w:rFonts w:ascii="Cordia New" w:eastAsia="Times New Roman" w:hAnsi="Cordia New" w:cs="Angsana New"/>
      <w:b/>
      <w:bCs/>
      <w:color w:val="000000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630FC4"/>
    <w:rPr>
      <w:rFonts w:ascii="Cordia New" w:eastAsia="Times New Roman" w:hAnsi="Cordia New" w:cs="Angsan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630FC4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semiHidden/>
    <w:rsid w:val="00630FC4"/>
    <w:rPr>
      <w:rFonts w:ascii="Calibri Light" w:eastAsia="Times New Roman" w:hAnsi="Calibri Light" w:cs="Angsana New"/>
      <w:b/>
      <w:bCs/>
      <w:i/>
      <w:iCs/>
      <w:color w:val="4472C4"/>
    </w:rPr>
  </w:style>
  <w:style w:type="character" w:customStyle="1" w:styleId="50">
    <w:name w:val="หัวเรื่อง 5 อักขระ"/>
    <w:basedOn w:val="a0"/>
    <w:link w:val="5"/>
    <w:semiHidden/>
    <w:rsid w:val="00630FC4"/>
    <w:rPr>
      <w:rFonts w:ascii="Calibri Light" w:eastAsia="Times New Roman" w:hAnsi="Calibri Light" w:cs="Angsana New"/>
      <w:color w:val="1F3763"/>
    </w:rPr>
  </w:style>
  <w:style w:type="character" w:customStyle="1" w:styleId="60">
    <w:name w:val="หัวเรื่อง 6 อักขระ"/>
    <w:basedOn w:val="a0"/>
    <w:link w:val="6"/>
    <w:semiHidden/>
    <w:rsid w:val="00630FC4"/>
    <w:rPr>
      <w:rFonts w:ascii="PSL BunditSP" w:eastAsia="Times New Roman" w:hAnsi="Times New Roman" w:cs="PSL BunditSP"/>
      <w:b/>
      <w:bCs/>
      <w:color w:val="000000"/>
      <w:sz w:val="56"/>
      <w:szCs w:val="56"/>
    </w:rPr>
  </w:style>
  <w:style w:type="character" w:customStyle="1" w:styleId="70">
    <w:name w:val="หัวเรื่อง 7 อักขระ"/>
    <w:basedOn w:val="a0"/>
    <w:link w:val="7"/>
    <w:semiHidden/>
    <w:rsid w:val="00630FC4"/>
    <w:rPr>
      <w:rFonts w:ascii="Calibri" w:eastAsia="Times New Roman" w:hAnsi="Calibri" w:cs="Angsana New"/>
      <w:sz w:val="24"/>
      <w:szCs w:val="30"/>
    </w:rPr>
  </w:style>
  <w:style w:type="character" w:customStyle="1" w:styleId="80">
    <w:name w:val="หัวเรื่อง 8 อักขระ"/>
    <w:basedOn w:val="a0"/>
    <w:link w:val="8"/>
    <w:rsid w:val="00630FC4"/>
    <w:rPr>
      <w:rFonts w:ascii="PSL BunditSP" w:eastAsia="Times New Roman" w:hAnsi="Times New Roman" w:cs="PSL BunditSP"/>
      <w:b/>
      <w:bCs/>
      <w:color w:val="000000"/>
      <w:sz w:val="36"/>
      <w:szCs w:val="36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0FC4"/>
    <w:rPr>
      <w:rFonts w:ascii="Calibri Light" w:eastAsia="Times New Roman" w:hAnsi="Calibri Light" w:cs="Angsana New"/>
      <w:i/>
      <w:iCs/>
      <w:color w:val="272727"/>
      <w:sz w:val="21"/>
      <w:szCs w:val="26"/>
    </w:rPr>
  </w:style>
  <w:style w:type="numbering" w:customStyle="1" w:styleId="11">
    <w:name w:val="ไม่มีรายการ1"/>
    <w:next w:val="a2"/>
    <w:uiPriority w:val="99"/>
    <w:semiHidden/>
    <w:unhideWhenUsed/>
    <w:rsid w:val="00630FC4"/>
  </w:style>
  <w:style w:type="paragraph" w:styleId="ab">
    <w:name w:val="List Paragraph"/>
    <w:basedOn w:val="a"/>
    <w:uiPriority w:val="34"/>
    <w:qFormat/>
    <w:rsid w:val="00630FC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630FC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0FC4"/>
    <w:rPr>
      <w:color w:val="605E5C"/>
      <w:shd w:val="clear" w:color="auto" w:fill="E1DFDD"/>
    </w:rPr>
  </w:style>
  <w:style w:type="paragraph" w:customStyle="1" w:styleId="41">
    <w:name w:val="หัวเรื่อง 41"/>
    <w:basedOn w:val="a"/>
    <w:next w:val="a"/>
    <w:semiHidden/>
    <w:unhideWhenUsed/>
    <w:qFormat/>
    <w:rsid w:val="00630FC4"/>
    <w:pPr>
      <w:keepNext/>
      <w:keepLines/>
      <w:spacing w:before="200" w:after="0" w:line="276" w:lineRule="auto"/>
      <w:outlineLvl w:val="3"/>
    </w:pPr>
    <w:rPr>
      <w:rFonts w:ascii="Calibri Light" w:eastAsia="Times New Roman" w:hAnsi="Calibri Light" w:cs="Angsana New"/>
      <w:b/>
      <w:bCs/>
      <w:i/>
      <w:iCs/>
      <w:color w:val="4472C4"/>
    </w:rPr>
  </w:style>
  <w:style w:type="paragraph" w:customStyle="1" w:styleId="51">
    <w:name w:val="หัวเรื่อง 51"/>
    <w:basedOn w:val="a"/>
    <w:next w:val="a"/>
    <w:semiHidden/>
    <w:unhideWhenUsed/>
    <w:qFormat/>
    <w:rsid w:val="00630FC4"/>
    <w:pPr>
      <w:keepNext/>
      <w:keepLines/>
      <w:spacing w:before="200" w:after="0" w:line="276" w:lineRule="auto"/>
      <w:outlineLvl w:val="4"/>
    </w:pPr>
    <w:rPr>
      <w:rFonts w:ascii="Calibri Light" w:eastAsia="Times New Roman" w:hAnsi="Calibri Light" w:cs="Angsana New"/>
      <w:color w:val="1F3763"/>
    </w:rPr>
  </w:style>
  <w:style w:type="paragraph" w:customStyle="1" w:styleId="91">
    <w:name w:val="หัวเรื่อง 91"/>
    <w:basedOn w:val="a"/>
    <w:next w:val="a"/>
    <w:uiPriority w:val="9"/>
    <w:semiHidden/>
    <w:unhideWhenUsed/>
    <w:qFormat/>
    <w:rsid w:val="00630FC4"/>
    <w:pPr>
      <w:keepNext/>
      <w:keepLines/>
      <w:spacing w:before="40" w:after="0" w:line="276" w:lineRule="auto"/>
      <w:outlineLvl w:val="8"/>
    </w:pPr>
    <w:rPr>
      <w:rFonts w:ascii="Calibri Light" w:eastAsia="Times New Roman" w:hAnsi="Calibri Light" w:cs="Angsana New"/>
      <w:i/>
      <w:iCs/>
      <w:color w:val="272727"/>
      <w:sz w:val="21"/>
      <w:szCs w:val="26"/>
    </w:rPr>
  </w:style>
  <w:style w:type="table" w:customStyle="1" w:styleId="12">
    <w:name w:val="เส้นตาราง1"/>
    <w:basedOn w:val="a1"/>
    <w:next w:val="a3"/>
    <w:uiPriority w:val="39"/>
    <w:rsid w:val="00630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ชื่อเรื่อง อักขระ"/>
    <w:basedOn w:val="a0"/>
    <w:link w:val="ae"/>
    <w:uiPriority w:val="99"/>
    <w:rsid w:val="00630FC4"/>
    <w:rPr>
      <w:rFonts w:ascii="Browallia New" w:eastAsia="Times New Roman" w:hAnsi="Browallia New" w:cs="Angsana New"/>
      <w:bCs/>
      <w:sz w:val="32"/>
      <w:szCs w:val="32"/>
    </w:rPr>
  </w:style>
  <w:style w:type="paragraph" w:styleId="ae">
    <w:name w:val="Title"/>
    <w:basedOn w:val="a"/>
    <w:link w:val="ad"/>
    <w:uiPriority w:val="99"/>
    <w:qFormat/>
    <w:rsid w:val="00630FC4"/>
    <w:pPr>
      <w:spacing w:after="0" w:line="240" w:lineRule="auto"/>
      <w:jc w:val="center"/>
    </w:pPr>
    <w:rPr>
      <w:rFonts w:ascii="Browallia New" w:eastAsia="Times New Roman" w:hAnsi="Browallia New" w:cs="Angsana New"/>
      <w:bCs/>
      <w:sz w:val="32"/>
      <w:szCs w:val="32"/>
    </w:rPr>
  </w:style>
  <w:style w:type="character" w:customStyle="1" w:styleId="13">
    <w:name w:val="ชื่อเรื่อง อักขระ1"/>
    <w:basedOn w:val="a0"/>
    <w:uiPriority w:val="10"/>
    <w:rsid w:val="00630F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21">
    <w:name w:val="เนื้อความ 2 อักขระ"/>
    <w:basedOn w:val="a0"/>
    <w:link w:val="22"/>
    <w:uiPriority w:val="99"/>
    <w:rsid w:val="00630FC4"/>
    <w:rPr>
      <w:rFonts w:ascii="Times New Roman" w:eastAsia="Times New Roman" w:hAnsi="Times New Roman" w:cs="Angsana New"/>
      <w:sz w:val="24"/>
    </w:rPr>
  </w:style>
  <w:style w:type="paragraph" w:styleId="22">
    <w:name w:val="Body Text 2"/>
    <w:basedOn w:val="a"/>
    <w:link w:val="21"/>
    <w:uiPriority w:val="99"/>
    <w:unhideWhenUsed/>
    <w:rsid w:val="00630FC4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10">
    <w:name w:val="เนื้อความ 2 อักขระ1"/>
    <w:basedOn w:val="a0"/>
    <w:uiPriority w:val="99"/>
    <w:semiHidden/>
    <w:rsid w:val="00630FC4"/>
  </w:style>
  <w:style w:type="character" w:customStyle="1" w:styleId="31">
    <w:name w:val="การเยื้องเนื้อความ 3 อักขระ"/>
    <w:basedOn w:val="a0"/>
    <w:link w:val="32"/>
    <w:uiPriority w:val="99"/>
    <w:semiHidden/>
    <w:rsid w:val="00630FC4"/>
    <w:rPr>
      <w:rFonts w:ascii="Times New Roman" w:eastAsia="Times New Roman" w:hAnsi="Times New Roman" w:cs="Angsana New"/>
      <w:sz w:val="16"/>
      <w:szCs w:val="20"/>
    </w:rPr>
  </w:style>
  <w:style w:type="paragraph" w:styleId="32">
    <w:name w:val="Body Text Indent 3"/>
    <w:basedOn w:val="a"/>
    <w:link w:val="31"/>
    <w:uiPriority w:val="99"/>
    <w:semiHidden/>
    <w:unhideWhenUsed/>
    <w:rsid w:val="00630FC4"/>
    <w:pPr>
      <w:spacing w:after="120" w:line="240" w:lineRule="auto"/>
      <w:ind w:left="283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10">
    <w:name w:val="การเยื้องเนื้อความ 3 อักขระ1"/>
    <w:basedOn w:val="a0"/>
    <w:uiPriority w:val="99"/>
    <w:semiHidden/>
    <w:rsid w:val="00630FC4"/>
    <w:rPr>
      <w:sz w:val="16"/>
      <w:szCs w:val="20"/>
    </w:rPr>
  </w:style>
  <w:style w:type="character" w:customStyle="1" w:styleId="af">
    <w:name w:val="ข้อความบอลลูน อักขระ"/>
    <w:basedOn w:val="a0"/>
    <w:link w:val="af0"/>
    <w:semiHidden/>
    <w:rsid w:val="00630FC4"/>
    <w:rPr>
      <w:rFonts w:ascii="Tahoma" w:hAnsi="Tahoma" w:cs="Angsana New"/>
      <w:sz w:val="16"/>
      <w:szCs w:val="20"/>
    </w:rPr>
  </w:style>
  <w:style w:type="paragraph" w:styleId="af0">
    <w:name w:val="Balloon Text"/>
    <w:basedOn w:val="a"/>
    <w:link w:val="af"/>
    <w:semiHidden/>
    <w:unhideWhenUsed/>
    <w:rsid w:val="00630F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14">
    <w:name w:val="ข้อความบอลลูน อักขระ1"/>
    <w:basedOn w:val="a0"/>
    <w:uiPriority w:val="99"/>
    <w:semiHidden/>
    <w:rsid w:val="00630FC4"/>
    <w:rPr>
      <w:rFonts w:ascii="Leelawadee" w:hAnsi="Leelawadee" w:cs="Angsana New"/>
      <w:sz w:val="18"/>
      <w:szCs w:val="22"/>
    </w:rPr>
  </w:style>
  <w:style w:type="paragraph" w:customStyle="1" w:styleId="ListParagraph1">
    <w:name w:val="List Paragraph1"/>
    <w:basedOn w:val="a"/>
    <w:rsid w:val="00630FC4"/>
    <w:pPr>
      <w:spacing w:after="0" w:line="240" w:lineRule="auto"/>
      <w:ind w:left="720"/>
    </w:pPr>
    <w:rPr>
      <w:rFonts w:ascii="Calibri" w:eastAsia="Calibri" w:hAnsi="Calibri" w:cs="Angsana New"/>
      <w:sz w:val="24"/>
    </w:rPr>
  </w:style>
  <w:style w:type="character" w:styleId="af1">
    <w:name w:val="Strong"/>
    <w:basedOn w:val="a0"/>
    <w:uiPriority w:val="22"/>
    <w:qFormat/>
    <w:rsid w:val="00630FC4"/>
    <w:rPr>
      <w:b/>
      <w:bCs/>
    </w:rPr>
  </w:style>
  <w:style w:type="paragraph" w:customStyle="1" w:styleId="Default">
    <w:name w:val="Default"/>
    <w:rsid w:val="00630FC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23">
    <w:name w:val="Body Text Indent 2"/>
    <w:basedOn w:val="a"/>
    <w:link w:val="24"/>
    <w:unhideWhenUsed/>
    <w:rsid w:val="00630FC4"/>
    <w:pPr>
      <w:spacing w:after="120" w:line="480" w:lineRule="auto"/>
      <w:ind w:left="283"/>
    </w:pPr>
  </w:style>
  <w:style w:type="character" w:customStyle="1" w:styleId="24">
    <w:name w:val="การเยื้องเนื้อความ 2 อักขระ"/>
    <w:basedOn w:val="a0"/>
    <w:link w:val="23"/>
    <w:rsid w:val="00630FC4"/>
  </w:style>
  <w:style w:type="paragraph" w:customStyle="1" w:styleId="CM33">
    <w:name w:val="CM33"/>
    <w:basedOn w:val="a"/>
    <w:next w:val="a"/>
    <w:uiPriority w:val="99"/>
    <w:rsid w:val="00630FC4"/>
    <w:pPr>
      <w:widowControl w:val="0"/>
      <w:autoSpaceDE w:val="0"/>
      <w:autoSpaceDN w:val="0"/>
      <w:adjustRightInd w:val="0"/>
      <w:spacing w:after="0" w:line="240" w:lineRule="auto"/>
    </w:pPr>
    <w:rPr>
      <w:rFonts w:ascii="TF Lanna" w:eastAsia="Times New Roman" w:hAnsi="TF Lanna" w:cs="Angsana New"/>
      <w:sz w:val="24"/>
      <w:szCs w:val="24"/>
    </w:rPr>
  </w:style>
  <w:style w:type="paragraph" w:styleId="af2">
    <w:name w:val="Subtitle"/>
    <w:basedOn w:val="a"/>
    <w:link w:val="af3"/>
    <w:uiPriority w:val="99"/>
    <w:qFormat/>
    <w:rsid w:val="00630FC4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28"/>
      <w:szCs w:val="20"/>
    </w:rPr>
  </w:style>
  <w:style w:type="character" w:customStyle="1" w:styleId="af3">
    <w:name w:val="ชื่อเรื่องรอง อักขระ"/>
    <w:basedOn w:val="a0"/>
    <w:link w:val="af2"/>
    <w:uiPriority w:val="99"/>
    <w:rsid w:val="00630FC4"/>
    <w:rPr>
      <w:rFonts w:ascii="Angsana New" w:eastAsia="Times New Roman" w:hAnsi="Angsana New" w:cs="Angsana New"/>
      <w:b/>
      <w:bCs/>
      <w:sz w:val="28"/>
      <w:szCs w:val="20"/>
    </w:rPr>
  </w:style>
  <w:style w:type="character" w:styleId="af4">
    <w:name w:val="page number"/>
    <w:uiPriority w:val="99"/>
    <w:rsid w:val="00630FC4"/>
    <w:rPr>
      <w:rFonts w:cs="Times New Roman"/>
    </w:rPr>
  </w:style>
  <w:style w:type="table" w:customStyle="1" w:styleId="15">
    <w:name w:val="ตารางปกติ1"/>
    <w:semiHidden/>
    <w:rsid w:val="00630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owalliaNew14">
    <w:name w:val="Browallia New  14 พ. ซ้าย"/>
    <w:basedOn w:val="a"/>
    <w:link w:val="BrowalliaNew140"/>
    <w:rsid w:val="00630FC4"/>
    <w:pPr>
      <w:spacing w:after="0" w:line="240" w:lineRule="auto"/>
      <w:jc w:val="thaiDistribute"/>
    </w:pPr>
    <w:rPr>
      <w:rFonts w:ascii="Browallia New" w:eastAsia="Angsana New" w:hAnsi="Browallia New" w:cs="Angsana New"/>
      <w:sz w:val="28"/>
    </w:rPr>
  </w:style>
  <w:style w:type="character" w:customStyle="1" w:styleId="BrowalliaNew140">
    <w:name w:val="Browallia New  14 พ. ซ้าย อักขระ"/>
    <w:link w:val="BrowalliaNew14"/>
    <w:rsid w:val="00630FC4"/>
    <w:rPr>
      <w:rFonts w:ascii="Browallia New" w:eastAsia="Angsana New" w:hAnsi="Browallia New" w:cs="Angsana New"/>
      <w:sz w:val="28"/>
    </w:rPr>
  </w:style>
  <w:style w:type="character" w:customStyle="1" w:styleId="FootnoteTextChar">
    <w:name w:val="Footnote Text Char"/>
    <w:rsid w:val="00630FC4"/>
    <w:rPr>
      <w:szCs w:val="25"/>
    </w:rPr>
  </w:style>
  <w:style w:type="character" w:styleId="af5">
    <w:name w:val="Emphasis"/>
    <w:qFormat/>
    <w:rsid w:val="00630FC4"/>
    <w:rPr>
      <w:i/>
      <w:iCs/>
    </w:rPr>
  </w:style>
  <w:style w:type="paragraph" w:customStyle="1" w:styleId="16">
    <w:name w:val="รายการย่อหน้า1"/>
    <w:basedOn w:val="a"/>
    <w:rsid w:val="00630FC4"/>
    <w:pPr>
      <w:spacing w:after="0" w:line="240" w:lineRule="auto"/>
      <w:ind w:left="720"/>
      <w:jc w:val="center"/>
    </w:pPr>
    <w:rPr>
      <w:rFonts w:ascii="Trebuchet MS" w:eastAsia="Times New Roman" w:hAnsi="Trebuchet MS" w:cs="Angsana New"/>
    </w:rPr>
  </w:style>
  <w:style w:type="paragraph" w:styleId="af6">
    <w:name w:val="Body Text Indent"/>
    <w:basedOn w:val="a"/>
    <w:link w:val="af7"/>
    <w:uiPriority w:val="99"/>
    <w:semiHidden/>
    <w:unhideWhenUsed/>
    <w:rsid w:val="00630FC4"/>
    <w:pPr>
      <w:spacing w:after="120" w:line="276" w:lineRule="auto"/>
      <w:ind w:left="283"/>
    </w:pPr>
    <w:rPr>
      <w:rFonts w:ascii="Calibri" w:eastAsia="Calibri" w:hAnsi="Calibri" w:cs="Angsana New"/>
    </w:rPr>
  </w:style>
  <w:style w:type="character" w:customStyle="1" w:styleId="af7">
    <w:name w:val="การเยื้องเนื้อความ อักขระ"/>
    <w:basedOn w:val="a0"/>
    <w:link w:val="af6"/>
    <w:uiPriority w:val="99"/>
    <w:semiHidden/>
    <w:rsid w:val="00630FC4"/>
    <w:rPr>
      <w:rFonts w:ascii="Calibri" w:eastAsia="Calibri" w:hAnsi="Calibri" w:cs="Angsana New"/>
    </w:rPr>
  </w:style>
  <w:style w:type="paragraph" w:customStyle="1" w:styleId="ListParagraph2">
    <w:name w:val="List Paragraph2"/>
    <w:basedOn w:val="a"/>
    <w:rsid w:val="00630FC4"/>
    <w:pPr>
      <w:spacing w:after="0" w:line="240" w:lineRule="auto"/>
      <w:ind w:left="720"/>
      <w:jc w:val="center"/>
    </w:pPr>
    <w:rPr>
      <w:rFonts w:ascii="Trebuchet MS" w:eastAsia="Times New Roman" w:hAnsi="Trebuchet MS" w:cs="Angsana New"/>
    </w:rPr>
  </w:style>
  <w:style w:type="paragraph" w:styleId="33">
    <w:name w:val="Body Text 3"/>
    <w:basedOn w:val="a"/>
    <w:link w:val="34"/>
    <w:uiPriority w:val="99"/>
    <w:semiHidden/>
    <w:unhideWhenUsed/>
    <w:rsid w:val="00630FC4"/>
    <w:pPr>
      <w:spacing w:after="120" w:line="276" w:lineRule="auto"/>
    </w:pPr>
    <w:rPr>
      <w:rFonts w:ascii="Calibri" w:eastAsia="Calibri" w:hAnsi="Calibri" w:cs="Angsana New"/>
      <w:sz w:val="16"/>
      <w:szCs w:val="20"/>
    </w:rPr>
  </w:style>
  <w:style w:type="character" w:customStyle="1" w:styleId="34">
    <w:name w:val="เนื้อความ 3 อักขระ"/>
    <w:basedOn w:val="a0"/>
    <w:link w:val="33"/>
    <w:uiPriority w:val="99"/>
    <w:semiHidden/>
    <w:rsid w:val="00630FC4"/>
    <w:rPr>
      <w:rFonts w:ascii="Calibri" w:eastAsia="Calibri" w:hAnsi="Calibri" w:cs="Angsana New"/>
      <w:sz w:val="16"/>
      <w:szCs w:val="20"/>
    </w:rPr>
  </w:style>
  <w:style w:type="paragraph" w:styleId="HTML">
    <w:name w:val="HTML Preformatted"/>
    <w:basedOn w:val="a"/>
    <w:link w:val="HTML0"/>
    <w:uiPriority w:val="99"/>
    <w:unhideWhenUsed/>
    <w:rsid w:val="00630FC4"/>
    <w:pPr>
      <w:spacing w:after="200" w:line="276" w:lineRule="auto"/>
    </w:pPr>
    <w:rPr>
      <w:rFonts w:ascii="Courier New" w:eastAsia="Calibri" w:hAnsi="Courier New" w:cs="Angsana New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630FC4"/>
    <w:rPr>
      <w:rFonts w:ascii="Courier New" w:eastAsia="Calibri" w:hAnsi="Courier New" w:cs="Angsana New"/>
      <w:sz w:val="20"/>
      <w:szCs w:val="25"/>
    </w:rPr>
  </w:style>
  <w:style w:type="numbering" w:customStyle="1" w:styleId="110">
    <w:name w:val="ไม่มีรายการ11"/>
    <w:next w:val="a2"/>
    <w:uiPriority w:val="99"/>
    <w:semiHidden/>
    <w:unhideWhenUsed/>
    <w:rsid w:val="00630FC4"/>
  </w:style>
  <w:style w:type="table" w:customStyle="1" w:styleId="111">
    <w:name w:val="ตารางปกติ11"/>
    <w:semiHidden/>
    <w:rsid w:val="00630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เส้นตาราง11"/>
    <w:basedOn w:val="a1"/>
    <w:next w:val="a3"/>
    <w:locked/>
    <w:rsid w:val="00630FC4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รายการย่อหน้า2"/>
    <w:basedOn w:val="a"/>
    <w:rsid w:val="00630FC4"/>
    <w:pPr>
      <w:spacing w:after="0" w:line="240" w:lineRule="auto"/>
      <w:ind w:left="720"/>
      <w:jc w:val="center"/>
    </w:pPr>
    <w:rPr>
      <w:rFonts w:ascii="Trebuchet MS" w:eastAsia="Times New Roman" w:hAnsi="Trebuchet MS" w:cs="Angsana New"/>
    </w:rPr>
  </w:style>
  <w:style w:type="paragraph" w:styleId="af8">
    <w:name w:val="Normal (Web)"/>
    <w:basedOn w:val="a"/>
    <w:uiPriority w:val="99"/>
    <w:unhideWhenUsed/>
    <w:rsid w:val="00630FC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rsid w:val="00630FC4"/>
  </w:style>
  <w:style w:type="paragraph" w:styleId="af9">
    <w:name w:val="No Spacing"/>
    <w:link w:val="afa"/>
    <w:uiPriority w:val="1"/>
    <w:qFormat/>
    <w:rsid w:val="00630FC4"/>
    <w:pPr>
      <w:spacing w:after="0" w:line="240" w:lineRule="auto"/>
    </w:pPr>
    <w:rPr>
      <w:rFonts w:ascii="Calibri" w:eastAsia="Calibri" w:hAnsi="Calibri" w:cs="Cordia New"/>
    </w:rPr>
  </w:style>
  <w:style w:type="character" w:styleId="afb">
    <w:name w:val="Subtle Emphasis"/>
    <w:uiPriority w:val="19"/>
    <w:qFormat/>
    <w:rsid w:val="00630FC4"/>
    <w:rPr>
      <w:i/>
      <w:iCs/>
      <w:color w:val="808080"/>
    </w:rPr>
  </w:style>
  <w:style w:type="numbering" w:customStyle="1" w:styleId="26">
    <w:name w:val="ไม่มีรายการ2"/>
    <w:next w:val="a2"/>
    <w:uiPriority w:val="99"/>
    <w:semiHidden/>
    <w:unhideWhenUsed/>
    <w:rsid w:val="00630FC4"/>
  </w:style>
  <w:style w:type="paragraph" w:customStyle="1" w:styleId="style37">
    <w:name w:val="style37"/>
    <w:basedOn w:val="a"/>
    <w:uiPriority w:val="99"/>
    <w:rsid w:val="00630FC4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color w:val="999999"/>
      <w:sz w:val="24"/>
      <w:szCs w:val="24"/>
    </w:rPr>
  </w:style>
  <w:style w:type="numbering" w:customStyle="1" w:styleId="35">
    <w:name w:val="ไม่มีรายการ3"/>
    <w:next w:val="a2"/>
    <w:uiPriority w:val="99"/>
    <w:semiHidden/>
    <w:unhideWhenUsed/>
    <w:rsid w:val="00630FC4"/>
  </w:style>
  <w:style w:type="numbering" w:customStyle="1" w:styleId="1110">
    <w:name w:val="ไม่มีรายการ111"/>
    <w:next w:val="a2"/>
    <w:uiPriority w:val="99"/>
    <w:semiHidden/>
    <w:unhideWhenUsed/>
    <w:rsid w:val="00630FC4"/>
  </w:style>
  <w:style w:type="table" w:customStyle="1" w:styleId="27">
    <w:name w:val="เส้นตาราง2"/>
    <w:basedOn w:val="a1"/>
    <w:next w:val="a3"/>
    <w:uiPriority w:val="59"/>
    <w:rsid w:val="00630FC4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llowedHyperlink"/>
    <w:basedOn w:val="a0"/>
    <w:uiPriority w:val="99"/>
    <w:semiHidden/>
    <w:unhideWhenUsed/>
    <w:rsid w:val="00630FC4"/>
    <w:rPr>
      <w:color w:val="800080"/>
      <w:u w:val="single"/>
    </w:rPr>
  </w:style>
  <w:style w:type="paragraph" w:styleId="afd">
    <w:name w:val="Body Text"/>
    <w:basedOn w:val="a"/>
    <w:link w:val="afe"/>
    <w:uiPriority w:val="99"/>
    <w:unhideWhenUsed/>
    <w:rsid w:val="00630FC4"/>
    <w:pPr>
      <w:spacing w:after="120" w:line="276" w:lineRule="auto"/>
    </w:pPr>
  </w:style>
  <w:style w:type="character" w:customStyle="1" w:styleId="afe">
    <w:name w:val="เนื้อความ อักขระ"/>
    <w:basedOn w:val="a0"/>
    <w:link w:val="afd"/>
    <w:uiPriority w:val="99"/>
    <w:rsid w:val="00630FC4"/>
  </w:style>
  <w:style w:type="character" w:styleId="aff">
    <w:name w:val="Placeholder Text"/>
    <w:basedOn w:val="a0"/>
    <w:uiPriority w:val="99"/>
    <w:semiHidden/>
    <w:rsid w:val="00630FC4"/>
    <w:rPr>
      <w:color w:val="808080"/>
    </w:rPr>
  </w:style>
  <w:style w:type="character" w:customStyle="1" w:styleId="17">
    <w:name w:val="การอ้างถึงที่ไม่ได้แก้ไข1"/>
    <w:basedOn w:val="a0"/>
    <w:uiPriority w:val="99"/>
    <w:semiHidden/>
    <w:unhideWhenUsed/>
    <w:rsid w:val="00630FC4"/>
    <w:rPr>
      <w:color w:val="605E5C"/>
      <w:shd w:val="clear" w:color="auto" w:fill="E1DFDD"/>
    </w:rPr>
  </w:style>
  <w:style w:type="paragraph" w:customStyle="1" w:styleId="xl65">
    <w:name w:val="xl65"/>
    <w:basedOn w:val="a"/>
    <w:rsid w:val="00630F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</w:rPr>
  </w:style>
  <w:style w:type="paragraph" w:customStyle="1" w:styleId="xl66">
    <w:name w:val="xl66"/>
    <w:basedOn w:val="a"/>
    <w:rsid w:val="0063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</w:rPr>
  </w:style>
  <w:style w:type="paragraph" w:customStyle="1" w:styleId="xl67">
    <w:name w:val="xl67"/>
    <w:basedOn w:val="a"/>
    <w:rsid w:val="00630F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</w:rPr>
  </w:style>
  <w:style w:type="paragraph" w:customStyle="1" w:styleId="xl68">
    <w:name w:val="xl68"/>
    <w:basedOn w:val="a"/>
    <w:rsid w:val="00630FC4"/>
    <w:pP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69">
    <w:name w:val="xl69"/>
    <w:basedOn w:val="a"/>
    <w:rsid w:val="00630FC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CBEBE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70">
    <w:name w:val="xl70"/>
    <w:basedOn w:val="a"/>
    <w:rsid w:val="00630FC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CBEBE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71">
    <w:name w:val="xl71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7CBEBE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72">
    <w:name w:val="xl72"/>
    <w:basedOn w:val="a"/>
    <w:rsid w:val="00630FC4"/>
    <w:pPr>
      <w:pBdr>
        <w:top w:val="single" w:sz="4" w:space="0" w:color="000000"/>
        <w:bottom w:val="single" w:sz="4" w:space="0" w:color="000000"/>
      </w:pBdr>
      <w:shd w:val="clear" w:color="000000" w:fill="7CBEBE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73">
    <w:name w:val="xl73"/>
    <w:basedOn w:val="a"/>
    <w:rsid w:val="00630FC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7CBEBE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74">
    <w:name w:val="xl74"/>
    <w:basedOn w:val="a"/>
    <w:rsid w:val="00630FC4"/>
    <w:pPr>
      <w:pBdr>
        <w:left w:val="single" w:sz="4" w:space="0" w:color="000000"/>
        <w:right w:val="single" w:sz="4" w:space="0" w:color="000000"/>
      </w:pBdr>
      <w:shd w:val="clear" w:color="000000" w:fill="7CBEBE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75">
    <w:name w:val="xl75"/>
    <w:basedOn w:val="a"/>
    <w:rsid w:val="00630FC4"/>
    <w:pPr>
      <w:pBdr>
        <w:left w:val="single" w:sz="4" w:space="0" w:color="000000"/>
        <w:right w:val="single" w:sz="4" w:space="0" w:color="000000"/>
      </w:pBdr>
      <w:shd w:val="clear" w:color="000000" w:fill="7CBEBE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76">
    <w:name w:val="xl76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BBBFF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77">
    <w:name w:val="xl77"/>
    <w:basedOn w:val="a"/>
    <w:rsid w:val="00630FC4"/>
    <w:pPr>
      <w:pBdr>
        <w:top w:val="single" w:sz="4" w:space="0" w:color="000000"/>
        <w:bottom w:val="single" w:sz="4" w:space="0" w:color="000000"/>
      </w:pBdr>
      <w:shd w:val="clear" w:color="000000" w:fill="BBBBFF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78">
    <w:name w:val="xl78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BBBFF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79">
    <w:name w:val="xl79"/>
    <w:basedOn w:val="a"/>
    <w:rsid w:val="00630FC4"/>
    <w:pPr>
      <w:pBdr>
        <w:top w:val="single" w:sz="4" w:space="0" w:color="000000"/>
        <w:bottom w:val="single" w:sz="4" w:space="0" w:color="000000"/>
      </w:pBdr>
      <w:shd w:val="clear" w:color="000000" w:fill="BBBBFF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80">
    <w:name w:val="xl80"/>
    <w:basedOn w:val="a"/>
    <w:rsid w:val="00630FC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BBBFF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81">
    <w:name w:val="xl81"/>
    <w:basedOn w:val="a"/>
    <w:rsid w:val="00630FC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BBBFF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82">
    <w:name w:val="xl82"/>
    <w:basedOn w:val="a"/>
    <w:rsid w:val="00630FC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CBEBE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83">
    <w:name w:val="xl83"/>
    <w:basedOn w:val="a"/>
    <w:rsid w:val="00630FC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CBEBE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84">
    <w:name w:val="xl84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85">
    <w:name w:val="xl85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86">
    <w:name w:val="xl86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87">
    <w:name w:val="xl87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FFD7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88">
    <w:name w:val="xl88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BFFD7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89">
    <w:name w:val="xl89"/>
    <w:basedOn w:val="a"/>
    <w:rsid w:val="0063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FD7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90">
    <w:name w:val="xl90"/>
    <w:basedOn w:val="a"/>
    <w:rsid w:val="00630F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FD7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91">
    <w:name w:val="xl91"/>
    <w:basedOn w:val="a"/>
    <w:rsid w:val="00630F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92">
    <w:name w:val="xl92"/>
    <w:basedOn w:val="a"/>
    <w:rsid w:val="00630F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93">
    <w:name w:val="xl93"/>
    <w:basedOn w:val="a"/>
    <w:rsid w:val="0063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94">
    <w:name w:val="xl94"/>
    <w:basedOn w:val="a"/>
    <w:rsid w:val="0063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95">
    <w:name w:val="xl95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FFD7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96">
    <w:name w:val="xl96"/>
    <w:basedOn w:val="a"/>
    <w:rsid w:val="00630FC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FFD7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97">
    <w:name w:val="xl97"/>
    <w:basedOn w:val="a"/>
    <w:rsid w:val="00630FC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98">
    <w:name w:val="xl98"/>
    <w:basedOn w:val="a"/>
    <w:rsid w:val="00630FC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FFD7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99">
    <w:name w:val="xl99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00">
    <w:name w:val="xl100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01">
    <w:name w:val="xl101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FFD7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02">
    <w:name w:val="xl102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03">
    <w:name w:val="xl103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04">
    <w:name w:val="xl104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H Niramit AS"/>
      <w:sz w:val="28"/>
    </w:rPr>
  </w:style>
  <w:style w:type="paragraph" w:customStyle="1" w:styleId="xl105">
    <w:name w:val="xl105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H Niramit AS"/>
      <w:sz w:val="28"/>
    </w:rPr>
  </w:style>
  <w:style w:type="paragraph" w:customStyle="1" w:styleId="xl106">
    <w:name w:val="xl106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H Niramit AS"/>
      <w:sz w:val="28"/>
    </w:rPr>
  </w:style>
  <w:style w:type="paragraph" w:customStyle="1" w:styleId="xl107">
    <w:name w:val="xl107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FFD7"/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H Niramit AS"/>
      <w:sz w:val="28"/>
    </w:rPr>
  </w:style>
  <w:style w:type="paragraph" w:customStyle="1" w:styleId="xl108">
    <w:name w:val="xl108"/>
    <w:basedOn w:val="a"/>
    <w:rsid w:val="00630FC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09">
    <w:name w:val="xl109"/>
    <w:basedOn w:val="a"/>
    <w:rsid w:val="00630FC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10">
    <w:name w:val="xl110"/>
    <w:basedOn w:val="a"/>
    <w:rsid w:val="00630FC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11">
    <w:name w:val="xl111"/>
    <w:basedOn w:val="a"/>
    <w:rsid w:val="00630FC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12">
    <w:name w:val="xl112"/>
    <w:basedOn w:val="a"/>
    <w:rsid w:val="0063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EBFFD7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13">
    <w:name w:val="xl113"/>
    <w:basedOn w:val="a"/>
    <w:rsid w:val="00630FC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EBFFD7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14">
    <w:name w:val="xl114"/>
    <w:basedOn w:val="a"/>
    <w:rsid w:val="00630FC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15">
    <w:name w:val="xl115"/>
    <w:basedOn w:val="a"/>
    <w:rsid w:val="00630FC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16">
    <w:name w:val="xl116"/>
    <w:basedOn w:val="a"/>
    <w:rsid w:val="00630FC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17">
    <w:name w:val="xl117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18">
    <w:name w:val="xl118"/>
    <w:basedOn w:val="a"/>
    <w:rsid w:val="00630F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FD7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19">
    <w:name w:val="xl119"/>
    <w:basedOn w:val="a"/>
    <w:rsid w:val="0063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20">
    <w:name w:val="xl120"/>
    <w:basedOn w:val="a"/>
    <w:rsid w:val="00630FC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FFD7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21">
    <w:name w:val="xl121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22">
    <w:name w:val="xl122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FFD7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23">
    <w:name w:val="xl123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24">
    <w:name w:val="xl124"/>
    <w:basedOn w:val="a"/>
    <w:rsid w:val="00630FC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25">
    <w:name w:val="xl125"/>
    <w:basedOn w:val="a"/>
    <w:rsid w:val="00630FC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26">
    <w:name w:val="xl126"/>
    <w:basedOn w:val="a"/>
    <w:rsid w:val="00630FC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H Niramit AS"/>
      <w:sz w:val="28"/>
    </w:rPr>
  </w:style>
  <w:style w:type="paragraph" w:customStyle="1" w:styleId="xl127">
    <w:name w:val="xl127"/>
    <w:basedOn w:val="a"/>
    <w:rsid w:val="00630FC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H Niramit AS"/>
      <w:sz w:val="28"/>
    </w:rPr>
  </w:style>
  <w:style w:type="paragraph" w:customStyle="1" w:styleId="xl128">
    <w:name w:val="xl128"/>
    <w:basedOn w:val="a"/>
    <w:rsid w:val="00630FC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H Niramit AS"/>
      <w:sz w:val="28"/>
    </w:rPr>
  </w:style>
  <w:style w:type="paragraph" w:customStyle="1" w:styleId="xl129">
    <w:name w:val="xl129"/>
    <w:basedOn w:val="a"/>
    <w:rsid w:val="00630FC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30">
    <w:name w:val="xl130"/>
    <w:basedOn w:val="a"/>
    <w:rsid w:val="00630FC4"/>
    <w:pPr>
      <w:pBdr>
        <w:left w:val="single" w:sz="4" w:space="0" w:color="000000"/>
        <w:bottom w:val="single" w:sz="4" w:space="0" w:color="000000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H Niramit AS"/>
      <w:sz w:val="28"/>
    </w:rPr>
  </w:style>
  <w:style w:type="paragraph" w:customStyle="1" w:styleId="xl131">
    <w:name w:val="xl131"/>
    <w:basedOn w:val="a"/>
    <w:rsid w:val="00630FC4"/>
    <w:pPr>
      <w:pBdr>
        <w:left w:val="single" w:sz="4" w:space="0" w:color="000000"/>
        <w:right w:val="single" w:sz="4" w:space="0" w:color="000000"/>
      </w:pBdr>
      <w:shd w:val="clear" w:color="000000" w:fill="EBFFD7"/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H Niramit AS"/>
      <w:sz w:val="28"/>
    </w:rPr>
  </w:style>
  <w:style w:type="paragraph" w:customStyle="1" w:styleId="xl132">
    <w:name w:val="xl132"/>
    <w:basedOn w:val="a"/>
    <w:rsid w:val="00630FC4"/>
    <w:pPr>
      <w:pBdr>
        <w:left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H Niramit AS"/>
      <w:sz w:val="28"/>
    </w:rPr>
  </w:style>
  <w:style w:type="paragraph" w:customStyle="1" w:styleId="xl133">
    <w:name w:val="xl133"/>
    <w:basedOn w:val="a"/>
    <w:rsid w:val="00630FC4"/>
    <w:pPr>
      <w:pBdr>
        <w:left w:val="single" w:sz="4" w:space="0" w:color="000000"/>
        <w:right w:val="single" w:sz="4" w:space="0" w:color="000000"/>
      </w:pBdr>
      <w:shd w:val="clear" w:color="000000" w:fill="EBFFD7"/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34">
    <w:name w:val="xl134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H Niramit AS"/>
      <w:sz w:val="28"/>
    </w:rPr>
  </w:style>
  <w:style w:type="paragraph" w:customStyle="1" w:styleId="xl135">
    <w:name w:val="xl135"/>
    <w:basedOn w:val="a"/>
    <w:rsid w:val="00630FC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H Niramit AS"/>
      <w:sz w:val="28"/>
    </w:rPr>
  </w:style>
  <w:style w:type="paragraph" w:customStyle="1" w:styleId="xl136">
    <w:name w:val="xl136"/>
    <w:basedOn w:val="a"/>
    <w:rsid w:val="00630FC4"/>
    <w:pPr>
      <w:pBdr>
        <w:top w:val="single" w:sz="4" w:space="0" w:color="auto"/>
        <w:left w:val="single" w:sz="8" w:space="0" w:color="BEBEBE"/>
        <w:bottom w:val="single" w:sz="4" w:space="0" w:color="auto"/>
        <w:right w:val="single" w:sz="4" w:space="0" w:color="000000"/>
      </w:pBdr>
      <w:shd w:val="clear" w:color="000000" w:fill="EBFFD7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37">
    <w:name w:val="xl137"/>
    <w:basedOn w:val="a"/>
    <w:rsid w:val="00630FC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EBFFD7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38">
    <w:name w:val="xl138"/>
    <w:basedOn w:val="a"/>
    <w:rsid w:val="00630FC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39">
    <w:name w:val="xl139"/>
    <w:basedOn w:val="a"/>
    <w:rsid w:val="00630FC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EBFFD7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40">
    <w:name w:val="xl140"/>
    <w:basedOn w:val="a"/>
    <w:rsid w:val="00630FC4"/>
    <w:pPr>
      <w:spacing w:before="100" w:beforeAutospacing="1" w:after="100" w:afterAutospacing="1" w:line="240" w:lineRule="auto"/>
    </w:pPr>
    <w:rPr>
      <w:rFonts w:ascii="TH Niramit AS" w:eastAsia="Times New Roman" w:hAnsi="TH Niramit AS" w:cs="TH Niramit AS"/>
      <w:sz w:val="28"/>
    </w:rPr>
  </w:style>
  <w:style w:type="paragraph" w:customStyle="1" w:styleId="xl141">
    <w:name w:val="xl141"/>
    <w:basedOn w:val="a"/>
    <w:rsid w:val="00630FC4"/>
    <w:pPr>
      <w:spacing w:before="100" w:beforeAutospacing="1" w:after="100" w:afterAutospacing="1" w:line="240" w:lineRule="auto"/>
    </w:pPr>
    <w:rPr>
      <w:rFonts w:ascii="TH Niramit AS" w:eastAsia="Times New Roman" w:hAnsi="TH Niramit AS" w:cs="TH Niramit AS"/>
      <w:sz w:val="28"/>
    </w:rPr>
  </w:style>
  <w:style w:type="paragraph" w:customStyle="1" w:styleId="xl142">
    <w:name w:val="xl142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43">
    <w:name w:val="xl143"/>
    <w:basedOn w:val="a"/>
    <w:rsid w:val="00630FC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44">
    <w:name w:val="xl144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45">
    <w:name w:val="xl145"/>
    <w:basedOn w:val="a"/>
    <w:rsid w:val="00630FC4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46">
    <w:name w:val="xl146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8"/>
    </w:rPr>
  </w:style>
  <w:style w:type="paragraph" w:customStyle="1" w:styleId="xl147">
    <w:name w:val="xl147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H Niramit AS"/>
      <w:sz w:val="28"/>
    </w:rPr>
  </w:style>
  <w:style w:type="paragraph" w:customStyle="1" w:styleId="xl148">
    <w:name w:val="xl148"/>
    <w:basedOn w:val="a"/>
    <w:rsid w:val="00630F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H Niramit AS"/>
      <w:b/>
      <w:bCs/>
      <w:sz w:val="28"/>
    </w:rPr>
  </w:style>
  <w:style w:type="paragraph" w:customStyle="1" w:styleId="xl149">
    <w:name w:val="xl149"/>
    <w:basedOn w:val="a"/>
    <w:rsid w:val="00630FC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50">
    <w:name w:val="xl150"/>
    <w:basedOn w:val="a"/>
    <w:rsid w:val="0063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51">
    <w:name w:val="xl151"/>
    <w:basedOn w:val="a"/>
    <w:rsid w:val="00630FC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52">
    <w:name w:val="xl152"/>
    <w:basedOn w:val="a"/>
    <w:rsid w:val="00630FC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18"/>
      <w:szCs w:val="18"/>
    </w:rPr>
  </w:style>
  <w:style w:type="paragraph" w:customStyle="1" w:styleId="xl153">
    <w:name w:val="xl153"/>
    <w:basedOn w:val="a"/>
    <w:rsid w:val="00630FC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18"/>
      <w:szCs w:val="18"/>
    </w:rPr>
  </w:style>
  <w:style w:type="paragraph" w:customStyle="1" w:styleId="xl154">
    <w:name w:val="xl154"/>
    <w:basedOn w:val="a"/>
    <w:rsid w:val="00630FC4"/>
    <w:pP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28"/>
    </w:rPr>
  </w:style>
  <w:style w:type="paragraph" w:customStyle="1" w:styleId="xl155">
    <w:name w:val="xl155"/>
    <w:basedOn w:val="a"/>
    <w:rsid w:val="00630FC4"/>
    <w:pP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56">
    <w:name w:val="xl156"/>
    <w:basedOn w:val="a"/>
    <w:rsid w:val="00630FC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57">
    <w:name w:val="xl157"/>
    <w:basedOn w:val="a"/>
    <w:rsid w:val="00630FC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58">
    <w:name w:val="xl158"/>
    <w:basedOn w:val="a"/>
    <w:rsid w:val="00630FC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59">
    <w:name w:val="xl159"/>
    <w:basedOn w:val="a"/>
    <w:rsid w:val="00630F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60">
    <w:name w:val="xl160"/>
    <w:basedOn w:val="a"/>
    <w:rsid w:val="0063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61">
    <w:name w:val="xl161"/>
    <w:basedOn w:val="a"/>
    <w:rsid w:val="00630F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62">
    <w:name w:val="xl162"/>
    <w:basedOn w:val="a"/>
    <w:rsid w:val="00630FC4"/>
    <w:pPr>
      <w:pBdr>
        <w:top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63">
    <w:name w:val="xl163"/>
    <w:basedOn w:val="a"/>
    <w:rsid w:val="00630F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64">
    <w:name w:val="xl164"/>
    <w:basedOn w:val="a"/>
    <w:rsid w:val="00630FC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character" w:styleId="aff0">
    <w:name w:val="annotation reference"/>
    <w:basedOn w:val="a0"/>
    <w:uiPriority w:val="99"/>
    <w:semiHidden/>
    <w:unhideWhenUsed/>
    <w:rsid w:val="00630FC4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30FC4"/>
    <w:pPr>
      <w:spacing w:line="240" w:lineRule="auto"/>
    </w:pPr>
    <w:rPr>
      <w:sz w:val="20"/>
      <w:szCs w:val="25"/>
    </w:rPr>
  </w:style>
  <w:style w:type="character" w:customStyle="1" w:styleId="aff2">
    <w:name w:val="ข้อความข้อคิดเห็น อักขระ"/>
    <w:basedOn w:val="a0"/>
    <w:link w:val="aff1"/>
    <w:uiPriority w:val="99"/>
    <w:semiHidden/>
    <w:rsid w:val="00630FC4"/>
    <w:rPr>
      <w:sz w:val="20"/>
      <w:szCs w:val="25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30FC4"/>
    <w:rPr>
      <w:b/>
      <w:bCs/>
    </w:rPr>
  </w:style>
  <w:style w:type="character" w:customStyle="1" w:styleId="aff4">
    <w:name w:val="ชื่อเรื่องของข้อคิดเห็น อักขระ"/>
    <w:basedOn w:val="aff2"/>
    <w:link w:val="aff3"/>
    <w:uiPriority w:val="99"/>
    <w:semiHidden/>
    <w:rsid w:val="00630FC4"/>
    <w:rPr>
      <w:b/>
      <w:bCs/>
      <w:sz w:val="20"/>
      <w:szCs w:val="25"/>
    </w:rPr>
  </w:style>
  <w:style w:type="character" w:customStyle="1" w:styleId="410">
    <w:name w:val="หัวเรื่อง 4 อักขระ1"/>
    <w:basedOn w:val="a0"/>
    <w:uiPriority w:val="9"/>
    <w:semiHidden/>
    <w:rsid w:val="00630F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หัวเรื่อง 5 อักขระ1"/>
    <w:basedOn w:val="a0"/>
    <w:uiPriority w:val="9"/>
    <w:semiHidden/>
    <w:rsid w:val="00630FC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910">
    <w:name w:val="หัวเรื่อง 9 อักขระ1"/>
    <w:basedOn w:val="a0"/>
    <w:uiPriority w:val="9"/>
    <w:semiHidden/>
    <w:rsid w:val="00630F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customStyle="1" w:styleId="afa">
    <w:name w:val="ไม่มีการเว้นระยะห่าง อักขระ"/>
    <w:basedOn w:val="a0"/>
    <w:link w:val="af9"/>
    <w:uiPriority w:val="1"/>
    <w:rsid w:val="00614778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0B95-838D-4F08-92D1-74BFEBD8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6088</Words>
  <Characters>34707</Characters>
  <Application>Microsoft Office Word</Application>
  <DocSecurity>0</DocSecurity>
  <Lines>289</Lines>
  <Paragraphs>81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แผนพัฒนามหาวิทยาลัยมหาจุฬาลงกรณราชวิทยาลัย ระยะที่ ๑๓ (พ.ศ. ๒๕๖๖ - ๒๕๗๐)</vt:lpstr>
    </vt:vector>
  </TitlesOfParts>
  <Company/>
  <LinksUpToDate>false</LinksUpToDate>
  <CharactersWithSpaces>40714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แผนพัฒนามหาวิทยาลัยมหาจุฬาลงกรณราชวิทยาลัย ระยะที่ ๑๓ (พ.ศ. ๒๕๖๖ - ๒๕๗๐)</dc:title>
  <dc:subject/>
  <dc:creator>ฐานิดา มั่นคง</dc:creator>
  <cp:keywords/>
  <dc:description/>
  <cp:lastModifiedBy>บัญชี Microsoft</cp:lastModifiedBy>
  <cp:revision>3</cp:revision>
  <cp:lastPrinted>2022-05-19T02:07:00Z</cp:lastPrinted>
  <dcterms:created xsi:type="dcterms:W3CDTF">2024-03-05T01:42:00Z</dcterms:created>
  <dcterms:modified xsi:type="dcterms:W3CDTF">2024-03-19T07:01:00Z</dcterms:modified>
</cp:coreProperties>
</file>