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356A" w:rsidRPr="00920031" w:rsidRDefault="006A356A" w:rsidP="006A356A">
      <w:pPr>
        <w:jc w:val="center"/>
        <w:rPr>
          <w:rFonts w:ascii="TH SarabunPSK" w:hAnsi="TH SarabunPSK" w:cs="TH SarabunPSK" w:hint="cs"/>
          <w:b/>
          <w:bCs/>
          <w:color w:val="auto"/>
          <w:sz w:val="36"/>
          <w:szCs w:val="36"/>
          <w:cs/>
        </w:rPr>
      </w:pPr>
      <w:bookmarkStart w:id="0" w:name="OLE_LINK1"/>
      <w:bookmarkStart w:id="1" w:name="OLE_LINK2"/>
      <w:r>
        <w:rPr>
          <w:rFonts w:ascii="TH SarabunPSK" w:hAnsi="TH SarabunPSK" w:cs="TH SarabunPSK"/>
          <w:b/>
          <w:bCs/>
          <w:noProof/>
          <w:color w:val="auto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BEE2DAB" wp14:editId="0B5ACBB2">
                <wp:simplePos x="0" y="0"/>
                <wp:positionH relativeFrom="column">
                  <wp:posOffset>4202430</wp:posOffset>
                </wp:positionH>
                <wp:positionV relativeFrom="paragraph">
                  <wp:posOffset>210820</wp:posOffset>
                </wp:positionV>
                <wp:extent cx="171450" cy="152400"/>
                <wp:effectExtent l="0" t="0" r="19050" b="19050"/>
                <wp:wrapNone/>
                <wp:docPr id="1" name="สี่เหลี่ยมผืนผ้ามุมมน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" cy="152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4AA69CC" id="สี่เหลี่ยมผืนผ้ามุมมน 1" o:spid="_x0000_s1026" style="position:absolute;margin-left:330.9pt;margin-top:16.6pt;width:13.5pt;height:1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"/>
            </w:pict>
          </mc:Fallback>
        </mc:AlternateContent>
      </w:r>
      <w:r>
        <w:rPr>
          <w:rFonts w:ascii="TH SarabunPSK" w:hAnsi="TH SarabunPSK" w:cs="TH SarabunPSK"/>
          <w:b/>
          <w:bCs/>
          <w:noProof/>
          <w:color w:val="auto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A7F32D" wp14:editId="3228FA3D">
                <wp:simplePos x="0" y="0"/>
                <wp:positionH relativeFrom="column">
                  <wp:posOffset>3369945</wp:posOffset>
                </wp:positionH>
                <wp:positionV relativeFrom="paragraph">
                  <wp:posOffset>219075</wp:posOffset>
                </wp:positionV>
                <wp:extent cx="171450" cy="152400"/>
                <wp:effectExtent l="0" t="0" r="19050" b="19050"/>
                <wp:wrapNone/>
                <wp:docPr id="2" name="สี่เหลี่ยมผืนผ้ามุมมน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" cy="152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6DDA292" id="สี่เหลี่ยมผืนผ้ามุมมน 2" o:spid="_x0000_s1026" style="position:absolute;margin-left:265.35pt;margin-top:17.25pt;width:13.5pt;height:1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"/>
            </w:pict>
          </mc:Fallback>
        </mc:AlternateContent>
      </w:r>
      <w:r w:rsidRPr="00920031">
        <w:rPr>
          <w:rFonts w:ascii="TH SarabunPSK" w:hAnsi="TH SarabunPSK" w:cs="TH SarabunPSK"/>
          <w:b/>
          <w:bCs/>
          <w:color w:val="auto"/>
          <w:sz w:val="36"/>
          <w:szCs w:val="36"/>
          <w:cs/>
        </w:rPr>
        <w:t>รายงานคำชี้แจงบุคลากร</w:t>
      </w:r>
      <w:r>
        <w:rPr>
          <w:rFonts w:ascii="TH SarabunPSK" w:hAnsi="TH SarabunPSK" w:cs="TH SarabunPSK" w:hint="cs"/>
          <w:b/>
          <w:bCs/>
          <w:color w:val="auto"/>
          <w:sz w:val="36"/>
          <w:szCs w:val="36"/>
          <w:cs/>
        </w:rPr>
        <w:t>ได้คะแนน</w:t>
      </w:r>
      <w:r w:rsidRPr="00920031">
        <w:rPr>
          <w:rFonts w:ascii="TH SarabunPSK" w:hAnsi="TH SarabunPSK" w:cs="TH SarabunPSK"/>
          <w:b/>
          <w:bCs/>
          <w:color w:val="auto"/>
          <w:sz w:val="36"/>
          <w:szCs w:val="36"/>
          <w:cs/>
        </w:rPr>
        <w:t>ระดับ</w:t>
      </w:r>
      <w:r>
        <w:rPr>
          <w:rFonts w:ascii="TH SarabunPSK" w:hAnsi="TH SarabunPSK" w:cs="TH SarabunPSK" w:hint="cs"/>
          <w:b/>
          <w:bCs/>
          <w:color w:val="auto"/>
          <w:sz w:val="36"/>
          <w:szCs w:val="36"/>
          <w:cs/>
        </w:rPr>
        <w:t xml:space="preserve">      </w:t>
      </w:r>
      <w:r w:rsidRPr="00920031">
        <w:rPr>
          <w:rFonts w:ascii="TH SarabunPSK" w:hAnsi="TH SarabunPSK" w:cs="TH SarabunPSK"/>
          <w:b/>
          <w:bCs/>
          <w:color w:val="auto"/>
          <w:sz w:val="36"/>
          <w:szCs w:val="36"/>
          <w:cs/>
        </w:rPr>
        <w:t>ดีเยี่ยม</w:t>
      </w:r>
      <w:r>
        <w:rPr>
          <w:rFonts w:ascii="TH SarabunPSK" w:hAnsi="TH SarabunPSK" w:cs="TH SarabunPSK"/>
          <w:b/>
          <w:bCs/>
          <w:color w:val="auto"/>
          <w:sz w:val="36"/>
          <w:szCs w:val="36"/>
        </w:rPr>
        <w:t xml:space="preserve">        </w:t>
      </w:r>
      <w:r>
        <w:rPr>
          <w:rFonts w:ascii="TH SarabunPSK" w:hAnsi="TH SarabunPSK" w:cs="TH SarabunPSK" w:hint="cs"/>
          <w:b/>
          <w:bCs/>
          <w:color w:val="auto"/>
          <w:sz w:val="36"/>
          <w:szCs w:val="36"/>
          <w:cs/>
        </w:rPr>
        <w:t>ไม่ผ่านเกณฑ์</w:t>
      </w:r>
    </w:p>
    <w:p w:rsidR="006A356A" w:rsidRPr="00920031" w:rsidRDefault="006A356A" w:rsidP="006A356A">
      <w:pPr>
        <w:spacing w:before="240"/>
        <w:jc w:val="center"/>
        <w:rPr>
          <w:rFonts w:ascii="TH SarabunPSK" w:hAnsi="TH SarabunPSK" w:cs="TH SarabunPSK"/>
          <w:b/>
          <w:bCs/>
          <w:color w:val="auto"/>
          <w:sz w:val="36"/>
          <w:szCs w:val="36"/>
        </w:rPr>
      </w:pPr>
      <w:r>
        <w:rPr>
          <w:rFonts w:ascii="TH SarabunPSK" w:hAnsi="TH SarabunPSK" w:cs="TH SarabunPSK" w:hint="cs"/>
          <w:b/>
          <w:bCs/>
          <w:color w:val="auto"/>
          <w:sz w:val="36"/>
          <w:szCs w:val="36"/>
          <w:cs/>
        </w:rPr>
        <w:t>ส่วนงาน..................................................................</w:t>
      </w:r>
      <w:bookmarkStart w:id="2" w:name="_GoBack"/>
      <w:bookmarkEnd w:id="2"/>
    </w:p>
    <w:p w:rsidR="006A356A" w:rsidRDefault="006A356A" w:rsidP="006A356A">
      <w:pPr>
        <w:jc w:val="center"/>
        <w:rPr>
          <w:rFonts w:ascii="TH SarabunPSK" w:hAnsi="TH SarabunPSK" w:cs="TH SarabunPSK"/>
          <w:color w:val="auto"/>
          <w:sz w:val="32"/>
          <w:szCs w:val="32"/>
        </w:rPr>
      </w:pPr>
      <w:r w:rsidRPr="00920031">
        <w:rPr>
          <w:rFonts w:ascii="TH SarabunPSK" w:hAnsi="TH SarabunPSK" w:cs="TH SarabunPSK"/>
          <w:color w:val="auto"/>
          <w:sz w:val="32"/>
          <w:szCs w:val="32"/>
        </w:rPr>
        <w:t>***</w:t>
      </w:r>
      <w:r>
        <w:rPr>
          <w:rFonts w:ascii="TH SarabunPSK" w:hAnsi="TH SarabunPSK" w:cs="TH SarabunPSK"/>
          <w:color w:val="auto"/>
          <w:sz w:val="32"/>
          <w:szCs w:val="32"/>
        </w:rPr>
        <w:t>***********</w:t>
      </w:r>
      <w:r w:rsidRPr="00920031">
        <w:rPr>
          <w:rFonts w:ascii="TH SarabunPSK" w:hAnsi="TH SarabunPSK" w:cs="TH SarabunPSK"/>
          <w:color w:val="auto"/>
          <w:sz w:val="32"/>
          <w:szCs w:val="32"/>
        </w:rPr>
        <w:t>**</w:t>
      </w:r>
    </w:p>
    <w:p w:rsidR="006A356A" w:rsidRPr="00920031" w:rsidRDefault="006A356A" w:rsidP="006A356A">
      <w:pPr>
        <w:jc w:val="center"/>
        <w:rPr>
          <w:rFonts w:ascii="TH SarabunPSK" w:hAnsi="TH SarabunPSK" w:cs="TH SarabunPSK"/>
          <w:color w:val="auto"/>
          <w:sz w:val="32"/>
          <w:szCs w:val="32"/>
        </w:rPr>
      </w:pPr>
    </w:p>
    <w:tbl>
      <w:tblPr>
        <w:tblW w:w="971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8"/>
        <w:gridCol w:w="3870"/>
        <w:gridCol w:w="5013"/>
      </w:tblGrid>
      <w:tr w:rsidR="006A356A" w:rsidRPr="00920031" w:rsidTr="00B95AAC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bookmarkEnd w:id="0"/>
          <w:bookmarkEnd w:id="1"/>
          <w:p w:rsidR="006A356A" w:rsidRPr="00920031" w:rsidRDefault="006A356A" w:rsidP="00B95AAC">
            <w:pPr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</w:pPr>
            <w:r w:rsidRPr="0092003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ที่</w:t>
            </w:r>
          </w:p>
        </w:tc>
        <w:tc>
          <w:tcPr>
            <w:tcW w:w="3870" w:type="dxa"/>
          </w:tcPr>
          <w:p w:rsidR="006A356A" w:rsidRPr="00920031" w:rsidRDefault="006A356A" w:rsidP="00B95AAC">
            <w:pPr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</w:pPr>
            <w:r w:rsidRPr="0092003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ชื่อ</w:t>
            </w:r>
            <w:r w:rsidRPr="0092003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  <w:t xml:space="preserve">/ </w:t>
            </w:r>
            <w:r w:rsidRPr="0092003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ฉายา</w:t>
            </w:r>
          </w:p>
        </w:tc>
        <w:tc>
          <w:tcPr>
            <w:tcW w:w="5013" w:type="dxa"/>
          </w:tcPr>
          <w:p w:rsidR="006A356A" w:rsidRPr="00920031" w:rsidRDefault="006A356A" w:rsidP="00B95AAC">
            <w:pPr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92003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ผลงานของบุคลากรดีเยี่ยม</w:t>
            </w:r>
          </w:p>
        </w:tc>
      </w:tr>
      <w:tr w:rsidR="006A356A" w:rsidRPr="00920031" w:rsidTr="00B95AAC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:rsidR="006A356A" w:rsidRPr="00920031" w:rsidRDefault="006A356A" w:rsidP="00B95AAC">
            <w:pPr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</w:pPr>
            <w:r w:rsidRPr="00920031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๑</w:t>
            </w:r>
          </w:p>
        </w:tc>
        <w:tc>
          <w:tcPr>
            <w:tcW w:w="3870" w:type="dxa"/>
          </w:tcPr>
          <w:p w:rsidR="006A356A" w:rsidRPr="00920031" w:rsidRDefault="006A356A" w:rsidP="00B95AAC">
            <w:pPr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</w:p>
          <w:p w:rsidR="006A356A" w:rsidRPr="00920031" w:rsidRDefault="006A356A" w:rsidP="00B95AAC">
            <w:pPr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</w:pPr>
          </w:p>
        </w:tc>
        <w:tc>
          <w:tcPr>
            <w:tcW w:w="5013" w:type="dxa"/>
          </w:tcPr>
          <w:p w:rsidR="006A356A" w:rsidRPr="00920031" w:rsidRDefault="006A356A" w:rsidP="00B95AAC">
            <w:pPr>
              <w:rPr>
                <w:rFonts w:ascii="TH SarabunPSK" w:hAnsi="TH SarabunPSK" w:cs="TH SarabunPSK"/>
                <w:color w:val="auto"/>
              </w:rPr>
            </w:pPr>
            <w:r w:rsidRPr="00920031">
              <w:rPr>
                <w:rFonts w:ascii="TH SarabunPSK" w:hAnsi="TH SarabunPSK" w:cs="TH SarabunPSK"/>
                <w:color w:val="auto"/>
                <w:cs/>
              </w:rPr>
              <w:t>๑</w:t>
            </w:r>
            <w:r w:rsidRPr="00920031">
              <w:rPr>
                <w:rFonts w:ascii="TH SarabunPSK" w:hAnsi="TH SarabunPSK" w:cs="TH SarabunPSK"/>
                <w:color w:val="auto"/>
              </w:rPr>
              <w:t>.</w:t>
            </w:r>
            <w:r>
              <w:rPr>
                <w:rFonts w:ascii="TH SarabunPSK" w:hAnsi="TH SarabunPSK" w:cs="TH SarabunPSK" w:hint="cs"/>
                <w:color w:val="auto"/>
                <w:cs/>
              </w:rPr>
              <w:t>................</w:t>
            </w:r>
            <w:r w:rsidRPr="00920031">
              <w:rPr>
                <w:rFonts w:ascii="TH SarabunPSK" w:hAnsi="TH SarabunPSK" w:cs="TH SarabunPSK"/>
                <w:color w:val="auto"/>
                <w:cs/>
              </w:rPr>
              <w:t xml:space="preserve"> </w:t>
            </w:r>
          </w:p>
          <w:p w:rsidR="006A356A" w:rsidRPr="00920031" w:rsidRDefault="006A356A" w:rsidP="00B95AAC">
            <w:pPr>
              <w:rPr>
                <w:rFonts w:ascii="TH SarabunPSK" w:hAnsi="TH SarabunPSK" w:cs="TH SarabunPSK"/>
                <w:color w:val="auto"/>
              </w:rPr>
            </w:pPr>
            <w:r w:rsidRPr="00920031">
              <w:rPr>
                <w:rFonts w:ascii="TH SarabunPSK" w:hAnsi="TH SarabunPSK" w:cs="TH SarabunPSK"/>
                <w:color w:val="auto"/>
                <w:cs/>
              </w:rPr>
              <w:t>๒.</w:t>
            </w:r>
            <w:r>
              <w:rPr>
                <w:rFonts w:ascii="TH SarabunPSK" w:hAnsi="TH SarabunPSK" w:cs="TH SarabunPSK" w:hint="cs"/>
                <w:color w:val="auto"/>
                <w:cs/>
              </w:rPr>
              <w:t>................</w:t>
            </w:r>
          </w:p>
          <w:p w:rsidR="006A356A" w:rsidRDefault="006A356A" w:rsidP="00B95AAC">
            <w:pPr>
              <w:rPr>
                <w:rFonts w:ascii="TH SarabunPSK" w:hAnsi="TH SarabunPSK" w:cs="TH SarabunPSK"/>
                <w:color w:val="auto"/>
              </w:rPr>
            </w:pPr>
            <w:r w:rsidRPr="00920031">
              <w:rPr>
                <w:rFonts w:ascii="TH SarabunPSK" w:hAnsi="TH SarabunPSK" w:cs="TH SarabunPSK"/>
                <w:color w:val="auto"/>
                <w:cs/>
              </w:rPr>
              <w:t>๓</w:t>
            </w:r>
            <w:r>
              <w:rPr>
                <w:rFonts w:ascii="TH SarabunPSK" w:hAnsi="TH SarabunPSK" w:cs="TH SarabunPSK"/>
                <w:color w:val="auto"/>
              </w:rPr>
              <w:t>……….…….</w:t>
            </w:r>
          </w:p>
          <w:p w:rsidR="006A356A" w:rsidRPr="00920031" w:rsidRDefault="006A356A" w:rsidP="00B95AAC">
            <w:pPr>
              <w:rPr>
                <w:rFonts w:ascii="TH SarabunPSK" w:hAnsi="TH SarabunPSK" w:cs="TH SarabunPSK" w:hint="cs"/>
                <w:color w:val="auto"/>
                <w:cs/>
              </w:rPr>
            </w:pPr>
            <w:r>
              <w:rPr>
                <w:rFonts w:ascii="TH SarabunPSK" w:hAnsi="TH SarabunPSK" w:cs="TH SarabunPSK" w:hint="cs"/>
                <w:color w:val="auto"/>
                <w:cs/>
              </w:rPr>
              <w:t>ฯลฯ</w:t>
            </w:r>
          </w:p>
          <w:p w:rsidR="006A356A" w:rsidRPr="00920031" w:rsidRDefault="006A356A" w:rsidP="00B95AAC">
            <w:pPr>
              <w:rPr>
                <w:rFonts w:ascii="TH SarabunPSK" w:hAnsi="TH SarabunPSK" w:cs="TH SarabunPSK"/>
                <w:color w:val="auto"/>
                <w:cs/>
              </w:rPr>
            </w:pPr>
          </w:p>
        </w:tc>
      </w:tr>
      <w:tr w:rsidR="006A356A" w:rsidRPr="00920031" w:rsidTr="00B95AAC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:rsidR="006A356A" w:rsidRPr="00920031" w:rsidRDefault="006A356A" w:rsidP="00B95AAC">
            <w:pPr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920031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๒</w:t>
            </w:r>
          </w:p>
        </w:tc>
        <w:tc>
          <w:tcPr>
            <w:tcW w:w="3870" w:type="dxa"/>
          </w:tcPr>
          <w:p w:rsidR="006A356A" w:rsidRPr="00920031" w:rsidRDefault="006A356A" w:rsidP="00B95AAC">
            <w:pPr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</w:p>
        </w:tc>
        <w:tc>
          <w:tcPr>
            <w:tcW w:w="5013" w:type="dxa"/>
          </w:tcPr>
          <w:p w:rsidR="006A356A" w:rsidRPr="00920031" w:rsidRDefault="006A356A" w:rsidP="00B95AAC">
            <w:pPr>
              <w:rPr>
                <w:rFonts w:ascii="TH SarabunPSK" w:hAnsi="TH SarabunPSK" w:cs="TH SarabunPSK"/>
                <w:color w:val="auto"/>
              </w:rPr>
            </w:pPr>
            <w:r w:rsidRPr="00920031">
              <w:rPr>
                <w:rFonts w:ascii="TH SarabunPSK" w:hAnsi="TH SarabunPSK" w:cs="TH SarabunPSK"/>
                <w:color w:val="auto"/>
                <w:cs/>
              </w:rPr>
              <w:t>๑</w:t>
            </w:r>
            <w:r w:rsidRPr="00920031">
              <w:rPr>
                <w:rFonts w:ascii="TH SarabunPSK" w:hAnsi="TH SarabunPSK" w:cs="TH SarabunPSK"/>
                <w:color w:val="auto"/>
              </w:rPr>
              <w:t>.</w:t>
            </w:r>
            <w:r>
              <w:rPr>
                <w:rFonts w:ascii="TH SarabunPSK" w:hAnsi="TH SarabunPSK" w:cs="TH SarabunPSK" w:hint="cs"/>
                <w:color w:val="auto"/>
                <w:cs/>
              </w:rPr>
              <w:t>................</w:t>
            </w:r>
            <w:r w:rsidRPr="00920031">
              <w:rPr>
                <w:rFonts w:ascii="TH SarabunPSK" w:hAnsi="TH SarabunPSK" w:cs="TH SarabunPSK"/>
                <w:color w:val="auto"/>
                <w:cs/>
              </w:rPr>
              <w:t xml:space="preserve"> </w:t>
            </w:r>
          </w:p>
          <w:p w:rsidR="006A356A" w:rsidRPr="00920031" w:rsidRDefault="006A356A" w:rsidP="00B95AAC">
            <w:pPr>
              <w:rPr>
                <w:rFonts w:ascii="TH SarabunPSK" w:hAnsi="TH SarabunPSK" w:cs="TH SarabunPSK"/>
                <w:color w:val="auto"/>
              </w:rPr>
            </w:pPr>
            <w:r w:rsidRPr="00920031">
              <w:rPr>
                <w:rFonts w:ascii="TH SarabunPSK" w:hAnsi="TH SarabunPSK" w:cs="TH SarabunPSK"/>
                <w:color w:val="auto"/>
                <w:cs/>
              </w:rPr>
              <w:t>๒.</w:t>
            </w:r>
            <w:r>
              <w:rPr>
                <w:rFonts w:ascii="TH SarabunPSK" w:hAnsi="TH SarabunPSK" w:cs="TH SarabunPSK" w:hint="cs"/>
                <w:color w:val="auto"/>
                <w:cs/>
              </w:rPr>
              <w:t>................</w:t>
            </w:r>
          </w:p>
          <w:p w:rsidR="006A356A" w:rsidRDefault="006A356A" w:rsidP="00B95AAC">
            <w:pPr>
              <w:rPr>
                <w:rFonts w:ascii="TH SarabunPSK" w:hAnsi="TH SarabunPSK" w:cs="TH SarabunPSK"/>
                <w:color w:val="auto"/>
              </w:rPr>
            </w:pPr>
            <w:r w:rsidRPr="00920031">
              <w:rPr>
                <w:rFonts w:ascii="TH SarabunPSK" w:hAnsi="TH SarabunPSK" w:cs="TH SarabunPSK"/>
                <w:color w:val="auto"/>
                <w:cs/>
              </w:rPr>
              <w:t>๓</w:t>
            </w:r>
            <w:r>
              <w:rPr>
                <w:rFonts w:ascii="TH SarabunPSK" w:hAnsi="TH SarabunPSK" w:cs="TH SarabunPSK"/>
                <w:color w:val="auto"/>
              </w:rPr>
              <w:t>……….…….</w:t>
            </w:r>
          </w:p>
          <w:p w:rsidR="006A356A" w:rsidRPr="000E11E1" w:rsidRDefault="006A356A" w:rsidP="00B95AAC">
            <w:pPr>
              <w:rPr>
                <w:rFonts w:ascii="TH SarabunPSK" w:hAnsi="TH SarabunPSK" w:cs="TH SarabunPSK" w:hint="cs"/>
                <w:color w:val="auto"/>
              </w:rPr>
            </w:pPr>
            <w:r>
              <w:rPr>
                <w:rFonts w:ascii="TH SarabunPSK" w:hAnsi="TH SarabunPSK" w:cs="TH SarabunPSK" w:hint="cs"/>
                <w:color w:val="auto"/>
                <w:cs/>
              </w:rPr>
              <w:t>ฯลฯ</w:t>
            </w:r>
          </w:p>
          <w:p w:rsidR="006A356A" w:rsidRPr="00920031" w:rsidRDefault="006A356A" w:rsidP="00B95AAC">
            <w:pPr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</w:p>
        </w:tc>
      </w:tr>
      <w:tr w:rsidR="006A356A" w:rsidRPr="00920031" w:rsidTr="00B95AAC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:rsidR="006A356A" w:rsidRPr="00920031" w:rsidRDefault="006A356A" w:rsidP="00B95AAC">
            <w:pPr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</w:pPr>
            <w:r w:rsidRPr="00920031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๓</w:t>
            </w:r>
          </w:p>
        </w:tc>
        <w:tc>
          <w:tcPr>
            <w:tcW w:w="3870" w:type="dxa"/>
          </w:tcPr>
          <w:p w:rsidR="006A356A" w:rsidRPr="00920031" w:rsidRDefault="006A356A" w:rsidP="00B95AAC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  <w:p w:rsidR="006A356A" w:rsidRPr="00920031" w:rsidRDefault="006A356A" w:rsidP="00B95AAC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  <w:p w:rsidR="006A356A" w:rsidRPr="00920031" w:rsidRDefault="006A356A" w:rsidP="00B95AAC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  <w:p w:rsidR="006A356A" w:rsidRPr="00920031" w:rsidRDefault="006A356A" w:rsidP="00B95AAC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  <w:p w:rsidR="006A356A" w:rsidRPr="00920031" w:rsidRDefault="006A356A" w:rsidP="00B95AAC">
            <w:pPr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</w:p>
        </w:tc>
        <w:tc>
          <w:tcPr>
            <w:tcW w:w="5013" w:type="dxa"/>
          </w:tcPr>
          <w:p w:rsidR="006A356A" w:rsidRPr="00920031" w:rsidRDefault="006A356A" w:rsidP="00B95AAC">
            <w:pPr>
              <w:rPr>
                <w:rFonts w:ascii="TH SarabunPSK" w:hAnsi="TH SarabunPSK" w:cs="TH SarabunPSK"/>
                <w:color w:val="auto"/>
              </w:rPr>
            </w:pPr>
            <w:r w:rsidRPr="00920031">
              <w:rPr>
                <w:rFonts w:ascii="TH SarabunPSK" w:hAnsi="TH SarabunPSK" w:cs="TH SarabunPSK"/>
                <w:color w:val="auto"/>
                <w:cs/>
              </w:rPr>
              <w:t>๑</w:t>
            </w:r>
            <w:r w:rsidRPr="00920031">
              <w:rPr>
                <w:rFonts w:ascii="TH SarabunPSK" w:hAnsi="TH SarabunPSK" w:cs="TH SarabunPSK"/>
                <w:color w:val="auto"/>
              </w:rPr>
              <w:t>.</w:t>
            </w:r>
            <w:r>
              <w:rPr>
                <w:rFonts w:ascii="TH SarabunPSK" w:hAnsi="TH SarabunPSK" w:cs="TH SarabunPSK" w:hint="cs"/>
                <w:color w:val="auto"/>
                <w:cs/>
              </w:rPr>
              <w:t>................</w:t>
            </w:r>
            <w:r w:rsidRPr="00920031">
              <w:rPr>
                <w:rFonts w:ascii="TH SarabunPSK" w:hAnsi="TH SarabunPSK" w:cs="TH SarabunPSK"/>
                <w:color w:val="auto"/>
                <w:cs/>
              </w:rPr>
              <w:t xml:space="preserve"> </w:t>
            </w:r>
          </w:p>
          <w:p w:rsidR="006A356A" w:rsidRPr="00920031" w:rsidRDefault="006A356A" w:rsidP="00B95AAC">
            <w:pPr>
              <w:rPr>
                <w:rFonts w:ascii="TH SarabunPSK" w:hAnsi="TH SarabunPSK" w:cs="TH SarabunPSK"/>
                <w:color w:val="auto"/>
              </w:rPr>
            </w:pPr>
            <w:r w:rsidRPr="00920031">
              <w:rPr>
                <w:rFonts w:ascii="TH SarabunPSK" w:hAnsi="TH SarabunPSK" w:cs="TH SarabunPSK"/>
                <w:color w:val="auto"/>
                <w:cs/>
              </w:rPr>
              <w:t>๒.</w:t>
            </w:r>
            <w:r>
              <w:rPr>
                <w:rFonts w:ascii="TH SarabunPSK" w:hAnsi="TH SarabunPSK" w:cs="TH SarabunPSK" w:hint="cs"/>
                <w:color w:val="auto"/>
                <w:cs/>
              </w:rPr>
              <w:t>................</w:t>
            </w:r>
          </w:p>
          <w:p w:rsidR="006A356A" w:rsidRDefault="006A356A" w:rsidP="00B95AAC">
            <w:pPr>
              <w:rPr>
                <w:rFonts w:ascii="TH SarabunPSK" w:hAnsi="TH SarabunPSK" w:cs="TH SarabunPSK"/>
                <w:color w:val="auto"/>
              </w:rPr>
            </w:pPr>
            <w:r w:rsidRPr="00920031">
              <w:rPr>
                <w:rFonts w:ascii="TH SarabunPSK" w:hAnsi="TH SarabunPSK" w:cs="TH SarabunPSK"/>
                <w:color w:val="auto"/>
                <w:cs/>
              </w:rPr>
              <w:t>๓</w:t>
            </w:r>
            <w:r>
              <w:rPr>
                <w:rFonts w:ascii="TH SarabunPSK" w:hAnsi="TH SarabunPSK" w:cs="TH SarabunPSK"/>
                <w:color w:val="auto"/>
              </w:rPr>
              <w:t>……….…….</w:t>
            </w:r>
          </w:p>
          <w:p w:rsidR="006A356A" w:rsidRPr="000E11E1" w:rsidRDefault="006A356A" w:rsidP="00B95AAC">
            <w:pPr>
              <w:rPr>
                <w:rFonts w:ascii="TH SarabunPSK" w:hAnsi="TH SarabunPSK" w:cs="TH SarabunPSK" w:hint="cs"/>
                <w:color w:val="auto"/>
                <w:cs/>
              </w:rPr>
            </w:pPr>
            <w:r>
              <w:rPr>
                <w:rFonts w:ascii="TH SarabunPSK" w:hAnsi="TH SarabunPSK" w:cs="TH SarabunPSK" w:hint="cs"/>
                <w:color w:val="auto"/>
                <w:cs/>
              </w:rPr>
              <w:t>ฯลฯ</w:t>
            </w:r>
          </w:p>
        </w:tc>
      </w:tr>
    </w:tbl>
    <w:p w:rsidR="006A356A" w:rsidRDefault="006A356A" w:rsidP="006A356A">
      <w:pPr>
        <w:rPr>
          <w:rFonts w:ascii="TH SarabunPSK" w:hAnsi="TH SarabunPSK" w:cs="TH SarabunPSK"/>
        </w:rPr>
      </w:pPr>
    </w:p>
    <w:p w:rsidR="006A356A" w:rsidRPr="00920031" w:rsidRDefault="006A356A" w:rsidP="006A356A">
      <w:pPr>
        <w:rPr>
          <w:rFonts w:ascii="TH SarabunPSK" w:hAnsi="TH SarabunPSK" w:cs="TH SarabunPSK" w:hint="cs"/>
        </w:rPr>
      </w:pPr>
    </w:p>
    <w:p w:rsidR="006A356A" w:rsidRPr="00920031" w:rsidRDefault="006A356A" w:rsidP="006A356A">
      <w:pPr>
        <w:jc w:val="center"/>
        <w:rPr>
          <w:rFonts w:ascii="TH SarabunPSK" w:hAnsi="TH SarabunPSK" w:cs="TH SarabunPSK"/>
          <w:color w:val="auto"/>
        </w:rPr>
      </w:pPr>
      <w:r w:rsidRPr="00920031">
        <w:rPr>
          <w:rFonts w:ascii="TH SarabunPSK" w:hAnsi="TH SarabunPSK" w:cs="TH SarabunPSK"/>
          <w:color w:val="auto"/>
          <w:cs/>
        </w:rPr>
        <w:t>รับรองตามนี้</w:t>
      </w:r>
    </w:p>
    <w:p w:rsidR="006A356A" w:rsidRDefault="006A356A" w:rsidP="006A356A">
      <w:pPr>
        <w:jc w:val="center"/>
        <w:rPr>
          <w:rFonts w:ascii="TH SarabunPSK" w:hAnsi="TH SarabunPSK" w:cs="TH SarabunPSK"/>
          <w:color w:val="auto"/>
        </w:rPr>
      </w:pPr>
    </w:p>
    <w:p w:rsidR="006A356A" w:rsidRPr="00920031" w:rsidRDefault="006A356A" w:rsidP="006A356A">
      <w:pPr>
        <w:jc w:val="center"/>
        <w:rPr>
          <w:rFonts w:ascii="TH SarabunPSK" w:hAnsi="TH SarabunPSK" w:cs="TH SarabunPSK" w:hint="cs"/>
          <w:color w:val="auto"/>
        </w:rPr>
      </w:pPr>
    </w:p>
    <w:p w:rsidR="006A356A" w:rsidRPr="00920031" w:rsidRDefault="006A356A" w:rsidP="006A356A">
      <w:pPr>
        <w:jc w:val="center"/>
        <w:rPr>
          <w:rFonts w:ascii="TH SarabunPSK" w:hAnsi="TH SarabunPSK" w:cs="TH SarabunPSK"/>
          <w:color w:val="auto"/>
        </w:rPr>
      </w:pPr>
      <w:r w:rsidRPr="00920031">
        <w:rPr>
          <w:rFonts w:ascii="TH SarabunPSK" w:hAnsi="TH SarabunPSK" w:cs="TH SarabunPSK"/>
          <w:color w:val="auto"/>
        </w:rPr>
        <w:t xml:space="preserve">          </w:t>
      </w:r>
    </w:p>
    <w:p w:rsidR="006A356A" w:rsidRPr="00920031" w:rsidRDefault="006A356A" w:rsidP="006A356A">
      <w:pPr>
        <w:jc w:val="center"/>
        <w:rPr>
          <w:rFonts w:ascii="TH SarabunPSK" w:hAnsi="TH SarabunPSK" w:cs="TH SarabunPSK"/>
          <w:color w:val="auto"/>
        </w:rPr>
      </w:pPr>
      <w:r w:rsidRPr="00920031">
        <w:rPr>
          <w:rFonts w:ascii="TH SarabunPSK" w:hAnsi="TH SarabunPSK" w:cs="TH SarabunPSK"/>
          <w:color w:val="auto"/>
          <w:cs/>
        </w:rPr>
        <w:t>(</w:t>
      </w:r>
      <w:r>
        <w:rPr>
          <w:rFonts w:ascii="TH SarabunPSK" w:hAnsi="TH SarabunPSK" w:cs="TH SarabunPSK" w:hint="cs"/>
          <w:color w:val="auto"/>
          <w:cs/>
        </w:rPr>
        <w:t>........................................................</w:t>
      </w:r>
      <w:r w:rsidRPr="00920031">
        <w:rPr>
          <w:rFonts w:ascii="TH SarabunPSK" w:hAnsi="TH SarabunPSK" w:cs="TH SarabunPSK"/>
          <w:color w:val="auto"/>
          <w:cs/>
        </w:rPr>
        <w:t>)</w:t>
      </w:r>
    </w:p>
    <w:p w:rsidR="007D5A1E" w:rsidRPr="006A356A" w:rsidRDefault="006A356A" w:rsidP="006A356A">
      <w:pPr>
        <w:jc w:val="center"/>
      </w:pPr>
      <w:r>
        <w:rPr>
          <w:rFonts w:ascii="TH SarabunPSK" w:hAnsi="TH SarabunPSK" w:cs="TH SarabunPSK"/>
          <w:color w:val="auto"/>
          <w:cs/>
        </w:rPr>
        <w:t>หัวหน้าส่วนงาน</w:t>
      </w:r>
    </w:p>
    <w:sectPr w:rsidR="007D5A1E" w:rsidRPr="006A356A" w:rsidSect="008F6A72">
      <w:headerReference w:type="even" r:id="rId6"/>
      <w:headerReference w:type="default" r:id="rId7"/>
      <w:footerReference w:type="even" r:id="rId8"/>
      <w:footerReference w:type="default" r:id="rId9"/>
      <w:pgSz w:w="11909" w:h="16834" w:code="9"/>
      <w:pgMar w:top="993" w:right="1440" w:bottom="567" w:left="1008" w:header="706" w:footer="70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2C9A" w:rsidRDefault="00BF2C9A">
      <w:r>
        <w:separator/>
      </w:r>
    </w:p>
  </w:endnote>
  <w:endnote w:type="continuationSeparator" w:id="0">
    <w:p w:rsidR="00BF2C9A" w:rsidRDefault="00BF2C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3632" w:rsidRDefault="00E363CD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33632" w:rsidRDefault="00E363CD">
    <w:pPr>
      <w:pStyle w:val="a3"/>
      <w:framePr w:wrap="around" w:vAnchor="text" w:hAnchor="margin" w:xAlign="right" w:y="1"/>
      <w:ind w:firstLine="360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33632" w:rsidRDefault="00BF2C9A">
    <w:pPr>
      <w:pStyle w:val="a3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3632" w:rsidRDefault="00BF2C9A">
    <w:pPr>
      <w:ind w:right="360"/>
      <w:rPr>
        <w:rFonts w:ascii="Browallia New" w:hAnsi="Browallia New" w:cs="Browallia New"/>
        <w:sz w:val="28"/>
        <w:szCs w:val="28"/>
      </w:rPr>
    </w:pPr>
  </w:p>
  <w:p w:rsidR="00633632" w:rsidRDefault="00BF2C9A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2C9A" w:rsidRDefault="00BF2C9A">
      <w:r>
        <w:separator/>
      </w:r>
    </w:p>
  </w:footnote>
  <w:footnote w:type="continuationSeparator" w:id="0">
    <w:p w:rsidR="00BF2C9A" w:rsidRDefault="00BF2C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3632" w:rsidRDefault="00E363CD" w:rsidP="00BB47FC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33632" w:rsidRDefault="00BF2C9A">
    <w:pPr>
      <w:pStyle w:val="a6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3632" w:rsidRDefault="00BF2C9A" w:rsidP="004D492B">
    <w:pPr>
      <w:pStyle w:val="a6"/>
      <w:framePr w:h="562" w:hRule="exact" w:wrap="around" w:vAnchor="text" w:hAnchor="margin" w:xAlign="right" w:y="-2"/>
      <w:jc w:val="right"/>
      <w:rPr>
        <w:rStyle w:val="a5"/>
      </w:rPr>
    </w:pPr>
  </w:p>
  <w:p w:rsidR="00633632" w:rsidRPr="00BB47FC" w:rsidRDefault="00BF2C9A" w:rsidP="004D492B">
    <w:pPr>
      <w:pStyle w:val="a6"/>
      <w:framePr w:h="562" w:hRule="exact" w:wrap="around" w:vAnchor="text" w:hAnchor="margin" w:xAlign="right" w:y="-2"/>
      <w:ind w:right="360"/>
      <w:rPr>
        <w:rStyle w:val="a5"/>
        <w:rFonts w:ascii="Times New Roman"/>
      </w:rPr>
    </w:pPr>
  </w:p>
  <w:p w:rsidR="00633632" w:rsidRDefault="00BF2C9A" w:rsidP="00BB47FC">
    <w:pPr>
      <w:pStyle w:val="a6"/>
      <w:framePr w:w="691" w:wrap="around" w:vAnchor="text" w:hAnchor="page" w:x="14782" w:y="82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3CD"/>
    <w:rsid w:val="006A356A"/>
    <w:rsid w:val="007D5A1E"/>
    <w:rsid w:val="00BF2C9A"/>
    <w:rsid w:val="00E36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145B2B-1690-4C2C-BD67-D54A4B142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63CD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rdiaUPC" w:eastAsia="Times New Roman" w:hAnsi="Times New Roman" w:cs="CordiaUPC"/>
      <w:color w:val="0000FF"/>
      <w:sz w:val="34"/>
      <w:szCs w:val="3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E363CD"/>
    <w:pPr>
      <w:tabs>
        <w:tab w:val="center" w:pos="4153"/>
        <w:tab w:val="right" w:pos="8306"/>
      </w:tabs>
    </w:pPr>
  </w:style>
  <w:style w:type="character" w:customStyle="1" w:styleId="a4">
    <w:name w:val="ท้ายกระดาษ อักขระ"/>
    <w:basedOn w:val="a0"/>
    <w:link w:val="a3"/>
    <w:rsid w:val="00E363CD"/>
    <w:rPr>
      <w:rFonts w:ascii="CordiaUPC" w:eastAsia="Times New Roman" w:hAnsi="Times New Roman" w:cs="CordiaUPC"/>
      <w:color w:val="0000FF"/>
      <w:sz w:val="34"/>
      <w:szCs w:val="34"/>
    </w:rPr>
  </w:style>
  <w:style w:type="character" w:styleId="a5">
    <w:name w:val="page number"/>
    <w:basedOn w:val="a0"/>
    <w:rsid w:val="00E363CD"/>
  </w:style>
  <w:style w:type="paragraph" w:styleId="a6">
    <w:name w:val="header"/>
    <w:basedOn w:val="a"/>
    <w:link w:val="a7"/>
    <w:rsid w:val="00E363CD"/>
    <w:pPr>
      <w:tabs>
        <w:tab w:val="center" w:pos="4153"/>
        <w:tab w:val="right" w:pos="8306"/>
      </w:tabs>
    </w:pPr>
  </w:style>
  <w:style w:type="character" w:customStyle="1" w:styleId="a7">
    <w:name w:val="หัวกระดาษ อักขระ"/>
    <w:basedOn w:val="a0"/>
    <w:link w:val="a6"/>
    <w:rsid w:val="00E363CD"/>
    <w:rPr>
      <w:rFonts w:ascii="CordiaUPC" w:eastAsia="Times New Roman" w:hAnsi="Times New Roman" w:cs="CordiaUPC"/>
      <w:color w:val="0000FF"/>
      <w:sz w:val="34"/>
      <w:szCs w:val="3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www.easyosteam.com</Company>
  <LinksUpToDate>false</LinksUpToDate>
  <CharactersWithSpaces>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Mr.KKD</dc:creator>
  <cp:keywords/>
  <dc:description/>
  <cp:lastModifiedBy>Mr.KKD</cp:lastModifiedBy>
  <cp:revision>2</cp:revision>
  <dcterms:created xsi:type="dcterms:W3CDTF">2018-07-18T07:41:00Z</dcterms:created>
  <dcterms:modified xsi:type="dcterms:W3CDTF">2018-07-18T07:54:00Z</dcterms:modified>
</cp:coreProperties>
</file>